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BC5" w:rsidRPr="004A4E7C" w:rsidRDefault="00A15BC5" w:rsidP="0042498E">
      <w:pPr>
        <w:jc w:val="center"/>
        <w:rPr>
          <w:b/>
          <w:sz w:val="20"/>
          <w:szCs w:val="20"/>
        </w:rPr>
      </w:pPr>
      <w:r w:rsidRPr="004A4E7C">
        <w:rPr>
          <w:b/>
          <w:sz w:val="20"/>
          <w:szCs w:val="20"/>
        </w:rPr>
        <w:t>СИЛЛАБУС</w:t>
      </w:r>
    </w:p>
    <w:p w:rsidR="00A15BC5" w:rsidRDefault="00A15BC5" w:rsidP="009F60A5">
      <w:pPr>
        <w:jc w:val="center"/>
        <w:rPr>
          <w:b/>
          <w:sz w:val="20"/>
          <w:szCs w:val="20"/>
          <w:lang w:val="kk-KZ"/>
        </w:rPr>
      </w:pPr>
      <w:r>
        <w:rPr>
          <w:b/>
          <w:sz w:val="20"/>
          <w:szCs w:val="20"/>
          <w:lang w:val="kk-KZ"/>
        </w:rPr>
        <w:t>Көктемгі</w:t>
      </w:r>
      <w:r>
        <w:rPr>
          <w:b/>
          <w:sz w:val="20"/>
          <w:szCs w:val="20"/>
        </w:rPr>
        <w:t xml:space="preserve"> семестр 2023-2024</w:t>
      </w:r>
      <w:r>
        <w:rPr>
          <w:b/>
          <w:sz w:val="20"/>
          <w:szCs w:val="20"/>
          <w:lang w:val="kk-KZ"/>
        </w:rPr>
        <w:t xml:space="preserve"> оқу жылы </w:t>
      </w:r>
    </w:p>
    <w:p w:rsidR="00A15BC5" w:rsidRPr="00610FD1" w:rsidRDefault="00A15BC5" w:rsidP="009F60A5">
      <w:pPr>
        <w:jc w:val="center"/>
        <w:rPr>
          <w:b/>
          <w:sz w:val="20"/>
          <w:szCs w:val="20"/>
          <w:lang w:val="kk-KZ"/>
        </w:rPr>
      </w:pPr>
      <w:r w:rsidRPr="00610FD1">
        <w:rPr>
          <w:b/>
          <w:sz w:val="20"/>
          <w:szCs w:val="20"/>
          <w:lang w:val="kk-KZ"/>
        </w:rPr>
        <w:t>6В03203-</w:t>
      </w:r>
      <w:r w:rsidRPr="00610FD1">
        <w:rPr>
          <w:b/>
          <w:color w:val="000000"/>
          <w:sz w:val="20"/>
          <w:szCs w:val="20"/>
          <w:lang w:val="kk-KZ"/>
        </w:rPr>
        <w:t xml:space="preserve"> </w:t>
      </w:r>
      <w:r>
        <w:rPr>
          <w:b/>
          <w:sz w:val="20"/>
          <w:szCs w:val="20"/>
          <w:lang w:val="kk-KZ"/>
        </w:rPr>
        <w:t>қоғаммен байланыс мамандығы бойынша оқу бағдарламасы</w:t>
      </w:r>
      <w:r w:rsidRPr="00610FD1">
        <w:rPr>
          <w:b/>
          <w:sz w:val="20"/>
          <w:szCs w:val="20"/>
        </w:rPr>
        <w:t xml:space="preserve"> </w:t>
      </w:r>
    </w:p>
    <w:p w:rsidR="00A15BC5" w:rsidRPr="00610FD1" w:rsidRDefault="00A15BC5" w:rsidP="009F60A5">
      <w:pPr>
        <w:jc w:val="center"/>
        <w:rPr>
          <w:b/>
          <w:sz w:val="20"/>
          <w:szCs w:val="20"/>
          <w:lang w:val="kk-KZ"/>
        </w:rPr>
      </w:pPr>
      <w:r>
        <w:rPr>
          <w:b/>
          <w:sz w:val="20"/>
          <w:szCs w:val="20"/>
          <w:lang w:val="kk-KZ"/>
        </w:rPr>
        <w:t>3</w:t>
      </w:r>
      <w:r>
        <w:rPr>
          <w:b/>
          <w:sz w:val="20"/>
          <w:szCs w:val="20"/>
        </w:rPr>
        <w:t xml:space="preserve"> курс, </w:t>
      </w:r>
      <w:r>
        <w:rPr>
          <w:b/>
          <w:sz w:val="20"/>
          <w:szCs w:val="20"/>
          <w:lang w:val="kk-KZ"/>
        </w:rPr>
        <w:t>қазақ бөлімі</w:t>
      </w:r>
    </w:p>
    <w:p w:rsidR="00A15BC5" w:rsidRPr="004A4E7C" w:rsidRDefault="00A15BC5" w:rsidP="009F60A5">
      <w:pPr>
        <w:jc w:val="center"/>
        <w:rPr>
          <w:b/>
          <w:sz w:val="20"/>
          <w:szCs w:val="20"/>
        </w:rPr>
      </w:pPr>
    </w:p>
    <w:tbl>
      <w:tblPr>
        <w:tblW w:w="11618" w:type="dxa"/>
        <w:tblInd w:w="-1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65"/>
        <w:gridCol w:w="63"/>
        <w:gridCol w:w="778"/>
        <w:gridCol w:w="302"/>
        <w:gridCol w:w="832"/>
        <w:gridCol w:w="608"/>
        <w:gridCol w:w="527"/>
        <w:gridCol w:w="710"/>
        <w:gridCol w:w="563"/>
        <w:gridCol w:w="571"/>
        <w:gridCol w:w="992"/>
        <w:gridCol w:w="777"/>
        <w:gridCol w:w="466"/>
        <w:gridCol w:w="981"/>
        <w:gridCol w:w="294"/>
        <w:gridCol w:w="239"/>
        <w:gridCol w:w="187"/>
        <w:gridCol w:w="900"/>
        <w:gridCol w:w="893"/>
        <w:gridCol w:w="70"/>
      </w:tblGrid>
      <w:tr w:rsidR="00A15BC5" w:rsidRPr="00F50608" w:rsidTr="00781AD3">
        <w:trPr>
          <w:gridBefore w:val="2"/>
          <w:wBefore w:w="928" w:type="dxa"/>
          <w:trHeight w:val="265"/>
        </w:trPr>
        <w:tc>
          <w:tcPr>
            <w:tcW w:w="1080" w:type="dxa"/>
            <w:gridSpan w:val="2"/>
            <w:vMerge w:val="restart"/>
            <w:shd w:val="clear" w:color="auto" w:fill="DBE5F1"/>
          </w:tcPr>
          <w:p w:rsidR="00A15BC5" w:rsidRPr="004A4E7C" w:rsidRDefault="00A15BC5" w:rsidP="00C3638A">
            <w:pPr>
              <w:jc w:val="center"/>
              <w:rPr>
                <w:b/>
                <w:bCs/>
                <w:sz w:val="20"/>
                <w:szCs w:val="20"/>
                <w:lang w:val="kk-KZ"/>
              </w:rPr>
            </w:pPr>
            <w:r w:rsidRPr="004A4E7C">
              <w:rPr>
                <w:b/>
                <w:bCs/>
                <w:sz w:val="20"/>
                <w:szCs w:val="20"/>
              </w:rPr>
              <w:t xml:space="preserve">ID </w:t>
            </w:r>
            <w:r w:rsidRPr="004A4E7C">
              <w:rPr>
                <w:b/>
                <w:bCs/>
                <w:sz w:val="20"/>
                <w:szCs w:val="20"/>
                <w:lang w:val="kk-KZ"/>
              </w:rPr>
              <w:t>пәннің коды</w:t>
            </w:r>
          </w:p>
          <w:p w:rsidR="00A15BC5" w:rsidRPr="004A4E7C" w:rsidRDefault="00A15BC5" w:rsidP="00C3638A">
            <w:pPr>
              <w:jc w:val="center"/>
              <w:rPr>
                <w:b/>
                <w:bCs/>
                <w:sz w:val="20"/>
                <w:szCs w:val="20"/>
                <w:lang w:val="kk-KZ"/>
              </w:rPr>
            </w:pPr>
          </w:p>
          <w:p w:rsidR="00A15BC5" w:rsidRPr="004A4E7C" w:rsidRDefault="00A15BC5" w:rsidP="00C3638A">
            <w:pPr>
              <w:jc w:val="center"/>
              <w:rPr>
                <w:b/>
                <w:bCs/>
                <w:sz w:val="20"/>
                <w:szCs w:val="20"/>
                <w:lang w:val="kk-KZ"/>
              </w:rPr>
            </w:pPr>
          </w:p>
          <w:p w:rsidR="00A15BC5" w:rsidRPr="00FA3942" w:rsidRDefault="00A15BC5" w:rsidP="00FA3942">
            <w:pPr>
              <w:rPr>
                <w:b/>
                <w:sz w:val="20"/>
                <w:szCs w:val="20"/>
                <w:lang w:val="kk-KZ"/>
              </w:rPr>
            </w:pPr>
          </w:p>
        </w:tc>
        <w:tc>
          <w:tcPr>
            <w:tcW w:w="2677" w:type="dxa"/>
            <w:gridSpan w:val="4"/>
            <w:vMerge w:val="restart"/>
            <w:shd w:val="clear" w:color="auto" w:fill="DBE5F1"/>
          </w:tcPr>
          <w:p w:rsidR="00A15BC5" w:rsidRPr="004A4E7C" w:rsidRDefault="00A15BC5" w:rsidP="00C3638A">
            <w:pPr>
              <w:jc w:val="center"/>
              <w:rPr>
                <w:b/>
                <w:sz w:val="20"/>
                <w:szCs w:val="20"/>
              </w:rPr>
            </w:pPr>
            <w:r w:rsidRPr="004A4E7C">
              <w:rPr>
                <w:b/>
                <w:sz w:val="20"/>
                <w:szCs w:val="20"/>
                <w:lang w:val="kk-KZ"/>
              </w:rPr>
              <w:t>Студенттің өзіндік жұмысы (СӨЖ)</w:t>
            </w:r>
          </w:p>
        </w:tc>
        <w:tc>
          <w:tcPr>
            <w:tcW w:w="3369" w:type="dxa"/>
            <w:gridSpan w:val="5"/>
            <w:shd w:val="clear" w:color="auto" w:fill="DBE5F1"/>
          </w:tcPr>
          <w:p w:rsidR="00A15BC5" w:rsidRPr="004A4E7C" w:rsidRDefault="00A15BC5" w:rsidP="00C3638A">
            <w:pPr>
              <w:jc w:val="center"/>
              <w:rPr>
                <w:b/>
                <w:sz w:val="20"/>
                <w:szCs w:val="20"/>
                <w:lang w:val="kk-KZ"/>
              </w:rPr>
            </w:pPr>
            <w:r w:rsidRPr="004A4E7C">
              <w:rPr>
                <w:b/>
                <w:sz w:val="20"/>
                <w:szCs w:val="20"/>
              </w:rPr>
              <w:t>К</w:t>
            </w:r>
            <w:r w:rsidRPr="004A4E7C">
              <w:rPr>
                <w:b/>
                <w:sz w:val="20"/>
                <w:szCs w:val="20"/>
                <w:lang w:val="kk-KZ"/>
              </w:rPr>
              <w:t>редит саны</w:t>
            </w:r>
          </w:p>
        </w:tc>
        <w:tc>
          <w:tcPr>
            <w:tcW w:w="1275" w:type="dxa"/>
            <w:gridSpan w:val="2"/>
            <w:vMerge w:val="restart"/>
            <w:shd w:val="clear" w:color="auto" w:fill="DBE5F1"/>
          </w:tcPr>
          <w:p w:rsidR="00A15BC5" w:rsidRPr="004A4E7C" w:rsidRDefault="00A15BC5" w:rsidP="00C3638A">
            <w:pPr>
              <w:jc w:val="center"/>
              <w:rPr>
                <w:b/>
                <w:sz w:val="20"/>
                <w:szCs w:val="20"/>
                <w:lang w:val="kk-KZ"/>
              </w:rPr>
            </w:pPr>
            <w:r w:rsidRPr="004A4E7C">
              <w:rPr>
                <w:b/>
                <w:sz w:val="20"/>
                <w:szCs w:val="20"/>
                <w:lang w:val="kk-KZ"/>
              </w:rPr>
              <w:t>Кредиттің жалпы саны</w:t>
            </w:r>
          </w:p>
        </w:tc>
        <w:tc>
          <w:tcPr>
            <w:tcW w:w="2289" w:type="dxa"/>
            <w:gridSpan w:val="5"/>
            <w:vMerge w:val="restart"/>
            <w:shd w:val="clear" w:color="auto" w:fill="DBE5F1"/>
          </w:tcPr>
          <w:p w:rsidR="00A15BC5" w:rsidRPr="004A4E7C" w:rsidRDefault="00A15BC5" w:rsidP="00C3638A">
            <w:pPr>
              <w:jc w:val="center"/>
              <w:rPr>
                <w:b/>
                <w:bCs/>
                <w:color w:val="FF0000"/>
                <w:sz w:val="20"/>
                <w:szCs w:val="20"/>
                <w:lang w:val="kk-KZ"/>
              </w:rPr>
            </w:pPr>
            <w:r w:rsidRPr="004A4E7C">
              <w:rPr>
                <w:b/>
                <w:sz w:val="20"/>
                <w:szCs w:val="20"/>
                <w:lang w:val="kk-KZ"/>
              </w:rPr>
              <w:t>Студенттің оқытушы басшылығымен өзіндік жұмысы (СОӨЖ)</w:t>
            </w:r>
          </w:p>
        </w:tc>
      </w:tr>
      <w:tr w:rsidR="00A15BC5" w:rsidRPr="004A4E7C" w:rsidTr="00781AD3">
        <w:trPr>
          <w:gridBefore w:val="2"/>
          <w:wBefore w:w="928" w:type="dxa"/>
          <w:trHeight w:val="934"/>
        </w:trPr>
        <w:tc>
          <w:tcPr>
            <w:tcW w:w="1080" w:type="dxa"/>
            <w:gridSpan w:val="2"/>
            <w:vMerge/>
          </w:tcPr>
          <w:p w:rsidR="00A15BC5" w:rsidRPr="004A4E7C" w:rsidRDefault="00A15BC5" w:rsidP="00C3638A">
            <w:pPr>
              <w:widowControl w:val="0"/>
              <w:spacing w:line="276" w:lineRule="auto"/>
              <w:jc w:val="center"/>
              <w:rPr>
                <w:b/>
                <w:sz w:val="20"/>
                <w:szCs w:val="20"/>
                <w:lang w:val="kk-KZ"/>
              </w:rPr>
            </w:pPr>
          </w:p>
        </w:tc>
        <w:tc>
          <w:tcPr>
            <w:tcW w:w="2677" w:type="dxa"/>
            <w:gridSpan w:val="4"/>
            <w:vMerge/>
          </w:tcPr>
          <w:p w:rsidR="00A15BC5" w:rsidRPr="004A4E7C" w:rsidRDefault="00A15BC5" w:rsidP="00C3638A">
            <w:pPr>
              <w:widowControl w:val="0"/>
              <w:spacing w:line="276" w:lineRule="auto"/>
              <w:jc w:val="center"/>
              <w:rPr>
                <w:b/>
                <w:sz w:val="20"/>
                <w:szCs w:val="20"/>
                <w:lang w:val="kk-KZ"/>
              </w:rPr>
            </w:pPr>
          </w:p>
        </w:tc>
        <w:tc>
          <w:tcPr>
            <w:tcW w:w="1134" w:type="dxa"/>
            <w:gridSpan w:val="2"/>
            <w:shd w:val="clear" w:color="auto" w:fill="DBE5F1"/>
          </w:tcPr>
          <w:p w:rsidR="00A15BC5" w:rsidRPr="004A4E7C" w:rsidRDefault="00A15BC5" w:rsidP="00C3638A">
            <w:pPr>
              <w:jc w:val="center"/>
              <w:rPr>
                <w:b/>
                <w:sz w:val="20"/>
                <w:szCs w:val="20"/>
              </w:rPr>
            </w:pPr>
            <w:r w:rsidRPr="004A4E7C">
              <w:rPr>
                <w:b/>
                <w:sz w:val="20"/>
                <w:szCs w:val="20"/>
                <w:lang w:val="kk-KZ"/>
              </w:rPr>
              <w:t xml:space="preserve">Дәріс </w:t>
            </w:r>
            <w:r w:rsidRPr="004A4E7C">
              <w:rPr>
                <w:b/>
                <w:sz w:val="20"/>
                <w:szCs w:val="20"/>
              </w:rPr>
              <w:t>(</w:t>
            </w:r>
            <w:r w:rsidRPr="004A4E7C">
              <w:rPr>
                <w:b/>
                <w:sz w:val="20"/>
                <w:szCs w:val="20"/>
                <w:lang w:val="kk-KZ"/>
              </w:rPr>
              <w:t>Д</w:t>
            </w:r>
            <w:r w:rsidRPr="004A4E7C">
              <w:rPr>
                <w:b/>
                <w:sz w:val="20"/>
                <w:szCs w:val="20"/>
              </w:rPr>
              <w:t>)</w:t>
            </w:r>
          </w:p>
        </w:tc>
        <w:tc>
          <w:tcPr>
            <w:tcW w:w="992" w:type="dxa"/>
            <w:shd w:val="clear" w:color="auto" w:fill="DBE5F1"/>
          </w:tcPr>
          <w:p w:rsidR="00A15BC5" w:rsidRPr="004A4E7C" w:rsidRDefault="00A15BC5" w:rsidP="00C3638A">
            <w:pPr>
              <w:jc w:val="center"/>
              <w:rPr>
                <w:b/>
                <w:sz w:val="20"/>
                <w:szCs w:val="20"/>
              </w:rPr>
            </w:pPr>
            <w:r w:rsidRPr="004A4E7C">
              <w:rPr>
                <w:b/>
                <w:sz w:val="20"/>
                <w:szCs w:val="20"/>
              </w:rPr>
              <w:t xml:space="preserve">Практ. </w:t>
            </w:r>
            <w:r w:rsidRPr="004A4E7C">
              <w:rPr>
                <w:b/>
                <w:sz w:val="20"/>
                <w:szCs w:val="20"/>
                <w:lang w:val="kk-KZ"/>
              </w:rPr>
              <w:t>сабақтар</w:t>
            </w:r>
            <w:r w:rsidRPr="004A4E7C">
              <w:rPr>
                <w:b/>
                <w:sz w:val="20"/>
                <w:szCs w:val="20"/>
              </w:rPr>
              <w:t xml:space="preserve"> (П</w:t>
            </w:r>
            <w:r w:rsidRPr="004A4E7C">
              <w:rPr>
                <w:b/>
                <w:sz w:val="20"/>
                <w:szCs w:val="20"/>
                <w:lang w:val="kk-KZ"/>
              </w:rPr>
              <w:t>С</w:t>
            </w:r>
            <w:r w:rsidRPr="004A4E7C">
              <w:rPr>
                <w:b/>
                <w:sz w:val="20"/>
                <w:szCs w:val="20"/>
              </w:rPr>
              <w:t>)</w:t>
            </w:r>
          </w:p>
        </w:tc>
        <w:tc>
          <w:tcPr>
            <w:tcW w:w="1243" w:type="dxa"/>
            <w:gridSpan w:val="2"/>
            <w:shd w:val="clear" w:color="auto" w:fill="DBE5F1"/>
          </w:tcPr>
          <w:p w:rsidR="00A15BC5" w:rsidRPr="004A4E7C" w:rsidRDefault="00A15BC5" w:rsidP="00C3638A">
            <w:pPr>
              <w:jc w:val="center"/>
              <w:rPr>
                <w:b/>
                <w:sz w:val="20"/>
                <w:szCs w:val="20"/>
              </w:rPr>
            </w:pPr>
            <w:r w:rsidRPr="004A4E7C">
              <w:rPr>
                <w:b/>
                <w:sz w:val="20"/>
                <w:szCs w:val="20"/>
                <w:lang w:val="kk-KZ"/>
              </w:rPr>
              <w:t>Зерт</w:t>
            </w:r>
            <w:r w:rsidRPr="004A4E7C">
              <w:rPr>
                <w:b/>
                <w:sz w:val="20"/>
                <w:szCs w:val="20"/>
              </w:rPr>
              <w:t xml:space="preserve">. </w:t>
            </w:r>
            <w:r w:rsidRPr="004A4E7C">
              <w:rPr>
                <w:b/>
                <w:sz w:val="20"/>
                <w:szCs w:val="20"/>
                <w:lang w:val="kk-KZ"/>
              </w:rPr>
              <w:t>сабақтар</w:t>
            </w:r>
            <w:r w:rsidRPr="004A4E7C">
              <w:rPr>
                <w:b/>
                <w:sz w:val="20"/>
                <w:szCs w:val="20"/>
              </w:rPr>
              <w:t xml:space="preserve"> (З</w:t>
            </w:r>
            <w:r w:rsidRPr="004A4E7C">
              <w:rPr>
                <w:b/>
                <w:sz w:val="20"/>
                <w:szCs w:val="20"/>
                <w:lang w:val="kk-KZ"/>
              </w:rPr>
              <w:t>С</w:t>
            </w:r>
            <w:r w:rsidRPr="004A4E7C">
              <w:rPr>
                <w:b/>
                <w:sz w:val="20"/>
                <w:szCs w:val="20"/>
              </w:rPr>
              <w:t>)</w:t>
            </w:r>
          </w:p>
        </w:tc>
        <w:tc>
          <w:tcPr>
            <w:tcW w:w="1275" w:type="dxa"/>
            <w:gridSpan w:val="2"/>
            <w:vMerge/>
          </w:tcPr>
          <w:p w:rsidR="00A15BC5" w:rsidRPr="004A4E7C" w:rsidRDefault="00A15BC5" w:rsidP="00C3638A">
            <w:pPr>
              <w:widowControl w:val="0"/>
              <w:spacing w:line="276" w:lineRule="auto"/>
              <w:jc w:val="center"/>
              <w:rPr>
                <w:b/>
                <w:sz w:val="20"/>
                <w:szCs w:val="20"/>
              </w:rPr>
            </w:pPr>
          </w:p>
        </w:tc>
        <w:tc>
          <w:tcPr>
            <w:tcW w:w="2289" w:type="dxa"/>
            <w:gridSpan w:val="5"/>
            <w:vMerge/>
          </w:tcPr>
          <w:p w:rsidR="00A15BC5" w:rsidRPr="004A4E7C" w:rsidRDefault="00A15BC5" w:rsidP="00C3638A">
            <w:pPr>
              <w:widowControl w:val="0"/>
              <w:spacing w:line="276" w:lineRule="auto"/>
              <w:jc w:val="center"/>
              <w:rPr>
                <w:b/>
                <w:sz w:val="20"/>
                <w:szCs w:val="20"/>
              </w:rPr>
            </w:pPr>
          </w:p>
        </w:tc>
      </w:tr>
      <w:tr w:rsidR="00A15BC5" w:rsidRPr="004A4E7C" w:rsidTr="00781AD3">
        <w:trPr>
          <w:gridBefore w:val="2"/>
          <w:wBefore w:w="928" w:type="dxa"/>
          <w:trHeight w:val="502"/>
        </w:trPr>
        <w:tc>
          <w:tcPr>
            <w:tcW w:w="1080" w:type="dxa"/>
            <w:gridSpan w:val="2"/>
          </w:tcPr>
          <w:p w:rsidR="00A15BC5" w:rsidRPr="004A4E7C" w:rsidRDefault="00A15BC5">
            <w:pPr>
              <w:rPr>
                <w:sz w:val="20"/>
                <w:szCs w:val="20"/>
                <w:lang w:val="kk-KZ"/>
              </w:rPr>
            </w:pPr>
            <w:r w:rsidRPr="004A4E7C">
              <w:rPr>
                <w:color w:val="000000"/>
                <w:sz w:val="20"/>
                <w:szCs w:val="20"/>
                <w:lang w:val="kk-KZ"/>
              </w:rPr>
              <w:t xml:space="preserve">Академиялық </w:t>
            </w:r>
            <w:r w:rsidR="00F50608">
              <w:rPr>
                <w:color w:val="000000"/>
                <w:sz w:val="20"/>
                <w:szCs w:val="20"/>
                <w:lang w:val="kk-KZ"/>
              </w:rPr>
              <w:t xml:space="preserve">мәтін және </w:t>
            </w:r>
            <w:r w:rsidRPr="004A4E7C">
              <w:rPr>
                <w:color w:val="000000"/>
                <w:sz w:val="20"/>
                <w:szCs w:val="20"/>
                <w:lang w:val="kk-KZ"/>
              </w:rPr>
              <w:t>хат</w:t>
            </w:r>
          </w:p>
        </w:tc>
        <w:tc>
          <w:tcPr>
            <w:tcW w:w="2677" w:type="dxa"/>
            <w:gridSpan w:val="4"/>
          </w:tcPr>
          <w:p w:rsidR="00A15BC5" w:rsidRPr="004A4E7C" w:rsidRDefault="00A15BC5" w:rsidP="008238F5">
            <w:pPr>
              <w:jc w:val="center"/>
              <w:rPr>
                <w:rStyle w:val="normaltextrun"/>
                <w:sz w:val="20"/>
                <w:szCs w:val="20"/>
                <w:shd w:val="clear" w:color="auto" w:fill="FFFFFF"/>
                <w:lang w:val="kk-KZ"/>
              </w:rPr>
            </w:pPr>
            <w:r w:rsidRPr="004A4E7C">
              <w:rPr>
                <w:rStyle w:val="normaltextrun"/>
                <w:sz w:val="20"/>
                <w:szCs w:val="20"/>
                <w:shd w:val="clear" w:color="auto" w:fill="FFFFFF"/>
                <w:lang w:val="kk-KZ"/>
              </w:rPr>
              <w:t>6</w:t>
            </w:r>
          </w:p>
          <w:p w:rsidR="00A15BC5" w:rsidRPr="004A4E7C" w:rsidRDefault="00A15BC5" w:rsidP="008238F5">
            <w:pPr>
              <w:jc w:val="center"/>
              <w:rPr>
                <w:sz w:val="20"/>
                <w:szCs w:val="20"/>
              </w:rPr>
            </w:pPr>
          </w:p>
        </w:tc>
        <w:tc>
          <w:tcPr>
            <w:tcW w:w="1134" w:type="dxa"/>
            <w:gridSpan w:val="2"/>
          </w:tcPr>
          <w:p w:rsidR="00A15BC5" w:rsidRPr="004A4E7C" w:rsidRDefault="00A15BC5" w:rsidP="008238F5">
            <w:pPr>
              <w:jc w:val="center"/>
              <w:rPr>
                <w:sz w:val="20"/>
                <w:szCs w:val="20"/>
                <w:lang w:val="kk-KZ"/>
              </w:rPr>
            </w:pPr>
            <w:r w:rsidRPr="004A4E7C">
              <w:rPr>
                <w:sz w:val="20"/>
                <w:szCs w:val="20"/>
                <w:lang w:val="kk-KZ"/>
              </w:rPr>
              <w:t>15</w:t>
            </w:r>
          </w:p>
        </w:tc>
        <w:tc>
          <w:tcPr>
            <w:tcW w:w="992" w:type="dxa"/>
          </w:tcPr>
          <w:p w:rsidR="00A15BC5" w:rsidRPr="004A4E7C" w:rsidRDefault="00A15BC5" w:rsidP="008238F5">
            <w:pPr>
              <w:jc w:val="center"/>
              <w:rPr>
                <w:sz w:val="20"/>
                <w:szCs w:val="20"/>
                <w:lang w:val="kk-KZ"/>
              </w:rPr>
            </w:pPr>
            <w:r w:rsidRPr="004A4E7C">
              <w:rPr>
                <w:sz w:val="20"/>
                <w:szCs w:val="20"/>
                <w:lang w:val="kk-KZ"/>
              </w:rPr>
              <w:t>30</w:t>
            </w:r>
          </w:p>
        </w:tc>
        <w:tc>
          <w:tcPr>
            <w:tcW w:w="1243" w:type="dxa"/>
            <w:gridSpan w:val="2"/>
          </w:tcPr>
          <w:p w:rsidR="00A15BC5" w:rsidRPr="004A4E7C" w:rsidRDefault="00A15BC5" w:rsidP="008238F5">
            <w:pPr>
              <w:jc w:val="center"/>
              <w:rPr>
                <w:sz w:val="20"/>
                <w:szCs w:val="20"/>
              </w:rPr>
            </w:pPr>
            <w:r w:rsidRPr="004A4E7C">
              <w:rPr>
                <w:sz w:val="20"/>
                <w:szCs w:val="20"/>
              </w:rPr>
              <w:t>0</w:t>
            </w:r>
          </w:p>
        </w:tc>
        <w:tc>
          <w:tcPr>
            <w:tcW w:w="1275" w:type="dxa"/>
            <w:gridSpan w:val="2"/>
          </w:tcPr>
          <w:p w:rsidR="00A15BC5" w:rsidRPr="004A4E7C" w:rsidRDefault="00A15BC5" w:rsidP="008238F5">
            <w:pPr>
              <w:jc w:val="center"/>
              <w:rPr>
                <w:sz w:val="20"/>
                <w:szCs w:val="20"/>
                <w:lang w:val="kk-KZ"/>
              </w:rPr>
            </w:pPr>
            <w:r w:rsidRPr="004A4E7C">
              <w:rPr>
                <w:sz w:val="20"/>
                <w:szCs w:val="20"/>
                <w:lang w:val="kk-KZ"/>
              </w:rPr>
              <w:t>5</w:t>
            </w:r>
          </w:p>
        </w:tc>
        <w:tc>
          <w:tcPr>
            <w:tcW w:w="2289" w:type="dxa"/>
            <w:gridSpan w:val="5"/>
          </w:tcPr>
          <w:p w:rsidR="00A15BC5" w:rsidRPr="004A4E7C" w:rsidRDefault="00A15BC5" w:rsidP="008238F5">
            <w:pPr>
              <w:jc w:val="center"/>
              <w:rPr>
                <w:sz w:val="20"/>
                <w:szCs w:val="20"/>
                <w:lang w:val="kk-KZ"/>
              </w:rPr>
            </w:pPr>
            <w:r>
              <w:rPr>
                <w:sz w:val="20"/>
                <w:szCs w:val="20"/>
                <w:lang w:val="kk-KZ"/>
              </w:rPr>
              <w:t>6</w:t>
            </w:r>
          </w:p>
        </w:tc>
      </w:tr>
      <w:tr w:rsidR="00A15BC5" w:rsidRPr="004A4E7C" w:rsidTr="00781AD3">
        <w:trPr>
          <w:gridBefore w:val="2"/>
          <w:wBefore w:w="928" w:type="dxa"/>
          <w:trHeight w:val="225"/>
        </w:trPr>
        <w:tc>
          <w:tcPr>
            <w:tcW w:w="10690" w:type="dxa"/>
            <w:gridSpan w:val="18"/>
            <w:shd w:val="clear" w:color="auto" w:fill="DBE5F1"/>
          </w:tcPr>
          <w:p w:rsidR="00A15BC5" w:rsidRPr="004A4E7C" w:rsidRDefault="00A15BC5" w:rsidP="00D73188">
            <w:pPr>
              <w:jc w:val="center"/>
              <w:rPr>
                <w:b/>
                <w:bCs/>
                <w:sz w:val="20"/>
                <w:szCs w:val="20"/>
              </w:rPr>
            </w:pPr>
            <w:r w:rsidRPr="004A4E7C">
              <w:rPr>
                <w:b/>
                <w:sz w:val="20"/>
                <w:szCs w:val="20"/>
              </w:rPr>
              <w:t>Курс туралы академиялық ақпарат</w:t>
            </w:r>
          </w:p>
        </w:tc>
      </w:tr>
      <w:tr w:rsidR="00A15BC5" w:rsidRPr="004A4E7C" w:rsidTr="00781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Before w:val="2"/>
          <w:gridAfter w:val="1"/>
          <w:wBefore w:w="928" w:type="dxa"/>
          <w:wAfter w:w="70" w:type="dxa"/>
        </w:trPr>
        <w:tc>
          <w:tcPr>
            <w:tcW w:w="1080" w:type="dxa"/>
            <w:gridSpan w:val="2"/>
            <w:tcBorders>
              <w:top w:val="single" w:sz="4" w:space="0" w:color="000000"/>
              <w:left w:val="single" w:sz="4" w:space="0" w:color="000000"/>
              <w:bottom w:val="single" w:sz="4" w:space="0" w:color="000000"/>
              <w:right w:val="single" w:sz="4" w:space="0" w:color="000000"/>
            </w:tcBorders>
          </w:tcPr>
          <w:p w:rsidR="00A15BC5" w:rsidRPr="004A4E7C" w:rsidRDefault="00A15BC5" w:rsidP="002417CB">
            <w:pPr>
              <w:pStyle w:val="18"/>
              <w:spacing w:line="256" w:lineRule="auto"/>
              <w:rPr>
                <w:b/>
                <w:lang w:val="kk-KZ"/>
              </w:rPr>
            </w:pPr>
            <w:r w:rsidRPr="004A4E7C">
              <w:rPr>
                <w:b/>
                <w:lang w:val="kk-KZ"/>
              </w:rPr>
              <w:t>Оқытудың түрі</w:t>
            </w:r>
          </w:p>
        </w:tc>
        <w:tc>
          <w:tcPr>
            <w:tcW w:w="1440" w:type="dxa"/>
            <w:gridSpan w:val="2"/>
            <w:tcBorders>
              <w:top w:val="single" w:sz="4" w:space="0" w:color="000000"/>
              <w:left w:val="single" w:sz="4" w:space="0" w:color="000000"/>
              <w:bottom w:val="single" w:sz="4" w:space="0" w:color="000000"/>
              <w:right w:val="single" w:sz="4" w:space="0" w:color="000000"/>
            </w:tcBorders>
          </w:tcPr>
          <w:p w:rsidR="00A15BC5" w:rsidRPr="004A4E7C" w:rsidRDefault="00A15BC5" w:rsidP="002417CB">
            <w:pPr>
              <w:autoSpaceDE w:val="0"/>
              <w:autoSpaceDN w:val="0"/>
              <w:adjustRightInd w:val="0"/>
              <w:spacing w:line="256" w:lineRule="auto"/>
              <w:rPr>
                <w:b/>
                <w:sz w:val="20"/>
                <w:szCs w:val="20"/>
              </w:rPr>
            </w:pPr>
            <w:r w:rsidRPr="004A4E7C">
              <w:rPr>
                <w:b/>
                <w:sz w:val="20"/>
                <w:szCs w:val="20"/>
                <w:lang w:val="kk-KZ"/>
              </w:rPr>
              <w:t xml:space="preserve">Курстың </w:t>
            </w:r>
            <w:r w:rsidRPr="004A4E7C">
              <w:rPr>
                <w:b/>
                <w:sz w:val="20"/>
                <w:szCs w:val="20"/>
              </w:rPr>
              <w:t>тип</w:t>
            </w:r>
            <w:r w:rsidRPr="004A4E7C">
              <w:rPr>
                <w:b/>
                <w:sz w:val="20"/>
                <w:szCs w:val="20"/>
                <w:lang w:val="kk-KZ"/>
              </w:rPr>
              <w:t>і</w:t>
            </w:r>
            <w:r w:rsidRPr="004A4E7C">
              <w:rPr>
                <w:b/>
                <w:sz w:val="20"/>
                <w:szCs w:val="20"/>
              </w:rPr>
              <w:t>/сипаты</w:t>
            </w:r>
          </w:p>
        </w:tc>
        <w:tc>
          <w:tcPr>
            <w:tcW w:w="1800" w:type="dxa"/>
            <w:gridSpan w:val="3"/>
            <w:tcBorders>
              <w:top w:val="single" w:sz="4" w:space="0" w:color="000000"/>
              <w:left w:val="single" w:sz="4" w:space="0" w:color="000000"/>
              <w:bottom w:val="single" w:sz="4" w:space="0" w:color="000000"/>
              <w:right w:val="single" w:sz="4" w:space="0" w:color="000000"/>
            </w:tcBorders>
          </w:tcPr>
          <w:p w:rsidR="00A15BC5" w:rsidRPr="004A4E7C" w:rsidRDefault="00A15BC5" w:rsidP="002417CB">
            <w:pPr>
              <w:autoSpaceDE w:val="0"/>
              <w:autoSpaceDN w:val="0"/>
              <w:adjustRightInd w:val="0"/>
              <w:spacing w:line="256" w:lineRule="auto"/>
              <w:jc w:val="center"/>
              <w:rPr>
                <w:b/>
                <w:sz w:val="20"/>
                <w:szCs w:val="20"/>
                <w:lang w:val="kk-KZ"/>
              </w:rPr>
            </w:pPr>
            <w:r w:rsidRPr="004A4E7C">
              <w:rPr>
                <w:b/>
                <w:sz w:val="20"/>
                <w:szCs w:val="20"/>
                <w:lang w:val="kk-KZ"/>
              </w:rPr>
              <w:t>Дәріс түрлері</w:t>
            </w:r>
          </w:p>
        </w:tc>
        <w:tc>
          <w:tcPr>
            <w:tcW w:w="2340" w:type="dxa"/>
            <w:gridSpan w:val="3"/>
            <w:tcBorders>
              <w:top w:val="single" w:sz="4" w:space="0" w:color="000000"/>
              <w:left w:val="single" w:sz="4" w:space="0" w:color="000000"/>
              <w:bottom w:val="single" w:sz="4" w:space="0" w:color="000000"/>
              <w:right w:val="single" w:sz="4" w:space="0" w:color="000000"/>
            </w:tcBorders>
          </w:tcPr>
          <w:p w:rsidR="00A15BC5" w:rsidRPr="004A4E7C" w:rsidRDefault="00A15BC5" w:rsidP="002417CB">
            <w:pPr>
              <w:autoSpaceDE w:val="0"/>
              <w:autoSpaceDN w:val="0"/>
              <w:adjustRightInd w:val="0"/>
              <w:spacing w:line="256" w:lineRule="auto"/>
              <w:jc w:val="center"/>
              <w:rPr>
                <w:b/>
                <w:sz w:val="20"/>
                <w:szCs w:val="20"/>
                <w:lang w:val="kk-KZ"/>
              </w:rPr>
            </w:pPr>
            <w:r w:rsidRPr="004A4E7C">
              <w:rPr>
                <w:b/>
                <w:sz w:val="20"/>
                <w:szCs w:val="20"/>
                <w:lang w:val="kk-KZ"/>
              </w:rPr>
              <w:t>Практикалық сабақтардың түрлері</w:t>
            </w:r>
          </w:p>
        </w:tc>
        <w:tc>
          <w:tcPr>
            <w:tcW w:w="1980" w:type="dxa"/>
            <w:gridSpan w:val="4"/>
            <w:tcBorders>
              <w:top w:val="single" w:sz="4" w:space="0" w:color="000000"/>
              <w:left w:val="single" w:sz="4" w:space="0" w:color="000000"/>
              <w:bottom w:val="single" w:sz="4" w:space="0" w:color="000000"/>
              <w:right w:val="single" w:sz="4" w:space="0" w:color="000000"/>
            </w:tcBorders>
          </w:tcPr>
          <w:p w:rsidR="00A15BC5" w:rsidRPr="004A4E7C" w:rsidRDefault="00A15BC5" w:rsidP="002417CB">
            <w:pPr>
              <w:autoSpaceDE w:val="0"/>
              <w:autoSpaceDN w:val="0"/>
              <w:adjustRightInd w:val="0"/>
              <w:spacing w:line="256" w:lineRule="auto"/>
              <w:jc w:val="center"/>
              <w:rPr>
                <w:b/>
                <w:sz w:val="20"/>
                <w:szCs w:val="20"/>
                <w:lang w:val="kk-KZ"/>
              </w:rPr>
            </w:pPr>
            <w:r w:rsidRPr="004A4E7C">
              <w:rPr>
                <w:b/>
                <w:sz w:val="20"/>
                <w:szCs w:val="20"/>
                <w:lang w:val="kk-KZ"/>
              </w:rPr>
              <w:t>СӨЖ саны</w:t>
            </w:r>
          </w:p>
        </w:tc>
        <w:tc>
          <w:tcPr>
            <w:tcW w:w="1980" w:type="dxa"/>
            <w:gridSpan w:val="3"/>
            <w:tcBorders>
              <w:top w:val="single" w:sz="4" w:space="0" w:color="000000"/>
              <w:left w:val="single" w:sz="4" w:space="0" w:color="000000"/>
              <w:bottom w:val="single" w:sz="4" w:space="0" w:color="000000"/>
              <w:right w:val="single" w:sz="4" w:space="0" w:color="000000"/>
            </w:tcBorders>
          </w:tcPr>
          <w:p w:rsidR="00A15BC5" w:rsidRPr="004A4E7C" w:rsidRDefault="00A15BC5" w:rsidP="002417CB">
            <w:pPr>
              <w:autoSpaceDE w:val="0"/>
              <w:autoSpaceDN w:val="0"/>
              <w:adjustRightInd w:val="0"/>
              <w:spacing w:line="256" w:lineRule="auto"/>
              <w:jc w:val="center"/>
              <w:rPr>
                <w:b/>
                <w:sz w:val="20"/>
                <w:szCs w:val="20"/>
                <w:lang w:val="kk-KZ"/>
              </w:rPr>
            </w:pPr>
            <w:r w:rsidRPr="004A4E7C">
              <w:rPr>
                <w:b/>
                <w:sz w:val="20"/>
                <w:szCs w:val="20"/>
                <w:lang w:val="kk-KZ"/>
              </w:rPr>
              <w:t>Қорытынды бақылау түрі</w:t>
            </w:r>
          </w:p>
        </w:tc>
      </w:tr>
      <w:tr w:rsidR="00A15BC5" w:rsidRPr="00F50608" w:rsidTr="00781AD3">
        <w:trPr>
          <w:gridBefore w:val="2"/>
          <w:wBefore w:w="928" w:type="dxa"/>
        </w:trPr>
        <w:tc>
          <w:tcPr>
            <w:tcW w:w="1080" w:type="dxa"/>
            <w:gridSpan w:val="2"/>
          </w:tcPr>
          <w:p w:rsidR="00A15BC5" w:rsidRPr="004A4E7C" w:rsidRDefault="00A15BC5" w:rsidP="00D3482D">
            <w:pPr>
              <w:rPr>
                <w:bCs/>
                <w:i/>
                <w:iCs/>
                <w:sz w:val="20"/>
                <w:szCs w:val="20"/>
                <w:highlight w:val="yellow"/>
              </w:rPr>
            </w:pPr>
            <w:r w:rsidRPr="004A4E7C">
              <w:rPr>
                <w:sz w:val="20"/>
                <w:szCs w:val="20"/>
              </w:rPr>
              <w:t>Офлайн</w:t>
            </w:r>
          </w:p>
        </w:tc>
        <w:tc>
          <w:tcPr>
            <w:tcW w:w="1440" w:type="dxa"/>
            <w:gridSpan w:val="2"/>
          </w:tcPr>
          <w:p w:rsidR="00A15BC5" w:rsidRPr="004A4E7C" w:rsidRDefault="00A15BC5" w:rsidP="00D3482D">
            <w:pPr>
              <w:rPr>
                <w:sz w:val="20"/>
                <w:szCs w:val="20"/>
              </w:rPr>
            </w:pPr>
            <w:r w:rsidRPr="004A4E7C">
              <w:rPr>
                <w:sz w:val="20"/>
                <w:szCs w:val="20"/>
              </w:rPr>
              <w:t>ПД</w:t>
            </w:r>
          </w:p>
        </w:tc>
        <w:tc>
          <w:tcPr>
            <w:tcW w:w="1800" w:type="dxa"/>
            <w:gridSpan w:val="3"/>
          </w:tcPr>
          <w:p w:rsidR="00A15BC5" w:rsidRPr="004A4E7C" w:rsidRDefault="00A15BC5" w:rsidP="00D3482D">
            <w:pPr>
              <w:rPr>
                <w:sz w:val="20"/>
                <w:szCs w:val="20"/>
              </w:rPr>
            </w:pPr>
            <w:r w:rsidRPr="004A4E7C">
              <w:rPr>
                <w:sz w:val="20"/>
                <w:szCs w:val="20"/>
                <w:lang w:val="kk-KZ"/>
              </w:rPr>
              <w:t xml:space="preserve">Ақпараттық, дискуссиялық, проблемалық </w:t>
            </w:r>
          </w:p>
        </w:tc>
        <w:tc>
          <w:tcPr>
            <w:tcW w:w="2340" w:type="dxa"/>
            <w:gridSpan w:val="3"/>
          </w:tcPr>
          <w:p w:rsidR="00A15BC5" w:rsidRPr="004A4E7C" w:rsidRDefault="00A15BC5" w:rsidP="00D3482D">
            <w:pPr>
              <w:rPr>
                <w:sz w:val="20"/>
                <w:szCs w:val="20"/>
                <w:lang w:val="kk-KZ"/>
              </w:rPr>
            </w:pPr>
            <w:r w:rsidRPr="004A4E7C">
              <w:rPr>
                <w:sz w:val="20"/>
                <w:szCs w:val="20"/>
                <w:lang w:val="kk-KZ"/>
              </w:rPr>
              <w:t>Ситуациялық тапсырма</w:t>
            </w:r>
          </w:p>
        </w:tc>
        <w:tc>
          <w:tcPr>
            <w:tcW w:w="1980" w:type="dxa"/>
            <w:gridSpan w:val="4"/>
          </w:tcPr>
          <w:p w:rsidR="00A15BC5" w:rsidRPr="004A4E7C" w:rsidRDefault="00A15BC5" w:rsidP="00781AD3">
            <w:pPr>
              <w:autoSpaceDE w:val="0"/>
              <w:autoSpaceDN w:val="0"/>
              <w:adjustRightInd w:val="0"/>
              <w:jc w:val="center"/>
              <w:rPr>
                <w:sz w:val="20"/>
                <w:szCs w:val="20"/>
                <w:lang w:val="kk-KZ"/>
              </w:rPr>
            </w:pPr>
            <w:r>
              <w:rPr>
                <w:sz w:val="20"/>
                <w:szCs w:val="20"/>
                <w:lang w:val="kk-KZ"/>
              </w:rPr>
              <w:t>4</w:t>
            </w:r>
          </w:p>
        </w:tc>
        <w:tc>
          <w:tcPr>
            <w:tcW w:w="2050" w:type="dxa"/>
            <w:gridSpan w:val="4"/>
          </w:tcPr>
          <w:p w:rsidR="00A15BC5" w:rsidRPr="004A4E7C" w:rsidRDefault="00A15BC5" w:rsidP="00D3482D">
            <w:pPr>
              <w:rPr>
                <w:sz w:val="20"/>
                <w:szCs w:val="20"/>
                <w:lang w:val="kk-KZ"/>
              </w:rPr>
            </w:pPr>
            <w:r w:rsidRPr="004A4E7C">
              <w:rPr>
                <w:sz w:val="20"/>
                <w:szCs w:val="20"/>
                <w:lang w:val="kk-KZ"/>
              </w:rPr>
              <w:t>Стандартты. жазбаша, оффлайн ИС «Univer»</w:t>
            </w:r>
          </w:p>
        </w:tc>
      </w:tr>
      <w:tr w:rsidR="00A15BC5" w:rsidRPr="00F50608" w:rsidTr="00781AD3">
        <w:trPr>
          <w:gridBefore w:val="2"/>
          <w:wBefore w:w="928" w:type="dxa"/>
          <w:trHeight w:val="214"/>
        </w:trPr>
        <w:tc>
          <w:tcPr>
            <w:tcW w:w="1080" w:type="dxa"/>
            <w:gridSpan w:val="2"/>
          </w:tcPr>
          <w:p w:rsidR="00A15BC5" w:rsidRPr="004A4E7C" w:rsidRDefault="00A15BC5" w:rsidP="00EA6B9A">
            <w:pPr>
              <w:rPr>
                <w:b/>
                <w:sz w:val="20"/>
                <w:szCs w:val="20"/>
                <w:lang w:val="kk-KZ"/>
              </w:rPr>
            </w:pPr>
            <w:r w:rsidRPr="004A4E7C">
              <w:rPr>
                <w:b/>
                <w:sz w:val="20"/>
                <w:szCs w:val="20"/>
                <w:lang w:val="kk-KZ"/>
              </w:rPr>
              <w:t>Дәріскер</w:t>
            </w:r>
          </w:p>
        </w:tc>
        <w:tc>
          <w:tcPr>
            <w:tcW w:w="5580" w:type="dxa"/>
            <w:gridSpan w:val="8"/>
          </w:tcPr>
          <w:p w:rsidR="00A15BC5" w:rsidRPr="004A4E7C" w:rsidRDefault="00A15BC5" w:rsidP="00EA6B9A">
            <w:pPr>
              <w:jc w:val="both"/>
              <w:rPr>
                <w:sz w:val="20"/>
                <w:szCs w:val="20"/>
                <w:lang w:val="kk-KZ"/>
              </w:rPr>
            </w:pPr>
            <w:r w:rsidRPr="004A4E7C">
              <w:rPr>
                <w:sz w:val="20"/>
                <w:szCs w:val="20"/>
                <w:lang w:val="kk-KZ"/>
              </w:rPr>
              <w:t>Жетписбаева Мейіргүл Сәрсенбайқызы, филос.ғ.к., аға оқытушы</w:t>
            </w:r>
          </w:p>
        </w:tc>
        <w:tc>
          <w:tcPr>
            <w:tcW w:w="4030" w:type="dxa"/>
            <w:gridSpan w:val="8"/>
            <w:vMerge w:val="restart"/>
          </w:tcPr>
          <w:p w:rsidR="00A15BC5" w:rsidRPr="004A4E7C" w:rsidRDefault="00A15BC5" w:rsidP="00EA6B9A">
            <w:pPr>
              <w:jc w:val="center"/>
              <w:rPr>
                <w:sz w:val="20"/>
                <w:szCs w:val="20"/>
                <w:lang w:val="kk-KZ"/>
              </w:rPr>
            </w:pPr>
          </w:p>
        </w:tc>
      </w:tr>
      <w:tr w:rsidR="00A15BC5" w:rsidRPr="004A4E7C" w:rsidTr="00781AD3">
        <w:trPr>
          <w:gridBefore w:val="2"/>
          <w:wBefore w:w="928" w:type="dxa"/>
        </w:trPr>
        <w:tc>
          <w:tcPr>
            <w:tcW w:w="1080" w:type="dxa"/>
            <w:gridSpan w:val="2"/>
          </w:tcPr>
          <w:p w:rsidR="00A15BC5" w:rsidRPr="004A4E7C" w:rsidRDefault="00A15BC5" w:rsidP="00EA6B9A">
            <w:pPr>
              <w:rPr>
                <w:b/>
                <w:sz w:val="20"/>
                <w:szCs w:val="20"/>
                <w:lang w:val="kk-KZ"/>
              </w:rPr>
            </w:pPr>
            <w:r w:rsidRPr="004A4E7C">
              <w:rPr>
                <w:b/>
                <w:sz w:val="20"/>
                <w:szCs w:val="20"/>
                <w:lang w:val="kk-KZ"/>
              </w:rPr>
              <w:t>e-mail:</w:t>
            </w:r>
          </w:p>
        </w:tc>
        <w:tc>
          <w:tcPr>
            <w:tcW w:w="5580" w:type="dxa"/>
            <w:gridSpan w:val="8"/>
          </w:tcPr>
          <w:p w:rsidR="00A15BC5" w:rsidRPr="004A4E7C" w:rsidRDefault="00A15BC5" w:rsidP="00EA6B9A">
            <w:pPr>
              <w:jc w:val="both"/>
              <w:rPr>
                <w:sz w:val="20"/>
                <w:szCs w:val="20"/>
                <w:lang w:val="kk-KZ"/>
              </w:rPr>
            </w:pPr>
            <w:r w:rsidRPr="004A4E7C">
              <w:rPr>
                <w:sz w:val="20"/>
                <w:szCs w:val="20"/>
                <w:lang w:val="kk-KZ"/>
              </w:rPr>
              <w:t>Meirkul.7668@gmail.com</w:t>
            </w:r>
          </w:p>
        </w:tc>
        <w:tc>
          <w:tcPr>
            <w:tcW w:w="4030" w:type="dxa"/>
            <w:gridSpan w:val="8"/>
            <w:vMerge/>
          </w:tcPr>
          <w:p w:rsidR="00A15BC5" w:rsidRPr="004A4E7C" w:rsidRDefault="00A15BC5" w:rsidP="00EA6B9A">
            <w:pPr>
              <w:widowControl w:val="0"/>
              <w:spacing w:line="276" w:lineRule="auto"/>
              <w:rPr>
                <w:sz w:val="20"/>
                <w:szCs w:val="20"/>
                <w:lang w:val="kk-KZ"/>
              </w:rPr>
            </w:pPr>
          </w:p>
        </w:tc>
      </w:tr>
      <w:tr w:rsidR="00A15BC5" w:rsidRPr="004A4E7C" w:rsidTr="00781AD3">
        <w:trPr>
          <w:gridBefore w:val="2"/>
          <w:wBefore w:w="928" w:type="dxa"/>
          <w:trHeight w:val="289"/>
        </w:trPr>
        <w:tc>
          <w:tcPr>
            <w:tcW w:w="1080" w:type="dxa"/>
            <w:gridSpan w:val="2"/>
          </w:tcPr>
          <w:p w:rsidR="00A15BC5" w:rsidRPr="004A4E7C" w:rsidRDefault="00A15BC5" w:rsidP="004441CB">
            <w:pPr>
              <w:rPr>
                <w:b/>
                <w:sz w:val="20"/>
                <w:szCs w:val="20"/>
                <w:lang w:val="kk-KZ"/>
              </w:rPr>
            </w:pPr>
            <w:r w:rsidRPr="004A4E7C">
              <w:rPr>
                <w:b/>
                <w:sz w:val="20"/>
                <w:szCs w:val="20"/>
                <w:lang w:val="kk-KZ"/>
              </w:rPr>
              <w:t>Телефон:</w:t>
            </w:r>
          </w:p>
        </w:tc>
        <w:tc>
          <w:tcPr>
            <w:tcW w:w="5580" w:type="dxa"/>
            <w:gridSpan w:val="8"/>
          </w:tcPr>
          <w:p w:rsidR="00A15BC5" w:rsidRPr="004A4E7C" w:rsidRDefault="00A15BC5" w:rsidP="004441CB">
            <w:pPr>
              <w:jc w:val="both"/>
              <w:rPr>
                <w:sz w:val="20"/>
                <w:szCs w:val="20"/>
                <w:lang w:val="kk-KZ"/>
              </w:rPr>
            </w:pPr>
            <w:r w:rsidRPr="004A4E7C">
              <w:rPr>
                <w:sz w:val="20"/>
                <w:szCs w:val="20"/>
                <w:lang w:val="kk-KZ"/>
              </w:rPr>
              <w:t>+ 7 707208490</w:t>
            </w:r>
            <w:r w:rsidRPr="004A4E7C">
              <w:rPr>
                <w:sz w:val="20"/>
                <w:szCs w:val="20"/>
                <w:lang w:val="en-US"/>
              </w:rPr>
              <w:t>0</w:t>
            </w:r>
            <w:r w:rsidRPr="004A4E7C">
              <w:rPr>
                <w:sz w:val="20"/>
                <w:szCs w:val="20"/>
                <w:lang w:val="kk-KZ"/>
              </w:rPr>
              <w:t xml:space="preserve"> (моб.)</w:t>
            </w:r>
          </w:p>
        </w:tc>
        <w:tc>
          <w:tcPr>
            <w:tcW w:w="4030" w:type="dxa"/>
            <w:gridSpan w:val="8"/>
            <w:vMerge/>
          </w:tcPr>
          <w:p w:rsidR="00A15BC5" w:rsidRPr="004A4E7C" w:rsidRDefault="00A15BC5" w:rsidP="004441CB">
            <w:pPr>
              <w:widowControl w:val="0"/>
              <w:spacing w:line="276" w:lineRule="auto"/>
              <w:rPr>
                <w:sz w:val="20"/>
                <w:szCs w:val="20"/>
                <w:lang w:val="kk-KZ"/>
              </w:rPr>
            </w:pPr>
          </w:p>
        </w:tc>
      </w:tr>
      <w:tr w:rsidR="00A15BC5" w:rsidRPr="004A4E7C" w:rsidTr="00781AD3">
        <w:trPr>
          <w:gridBefore w:val="2"/>
          <w:wBefore w:w="928" w:type="dxa"/>
          <w:trHeight w:val="367"/>
        </w:trPr>
        <w:tc>
          <w:tcPr>
            <w:tcW w:w="1080" w:type="dxa"/>
            <w:gridSpan w:val="2"/>
          </w:tcPr>
          <w:p w:rsidR="00A15BC5" w:rsidRPr="004A4E7C" w:rsidRDefault="00A15BC5" w:rsidP="004441CB">
            <w:pPr>
              <w:rPr>
                <w:b/>
                <w:sz w:val="20"/>
                <w:szCs w:val="20"/>
                <w:lang w:val="kk-KZ"/>
              </w:rPr>
            </w:pPr>
            <w:r w:rsidRPr="004A4E7C">
              <w:rPr>
                <w:b/>
                <w:sz w:val="20"/>
                <w:szCs w:val="20"/>
                <w:lang w:val="kk-KZ"/>
              </w:rPr>
              <w:t>Ассистент- (ы)</w:t>
            </w:r>
          </w:p>
        </w:tc>
        <w:tc>
          <w:tcPr>
            <w:tcW w:w="5580" w:type="dxa"/>
            <w:gridSpan w:val="8"/>
          </w:tcPr>
          <w:p w:rsidR="00A15BC5" w:rsidRPr="000979B9" w:rsidRDefault="000979B9" w:rsidP="004441CB">
            <w:pPr>
              <w:jc w:val="both"/>
              <w:rPr>
                <w:sz w:val="20"/>
                <w:szCs w:val="20"/>
                <w:lang w:val="kk-KZ"/>
              </w:rPr>
            </w:pPr>
            <w:r>
              <w:rPr>
                <w:sz w:val="20"/>
                <w:szCs w:val="20"/>
                <w:lang w:val="tr-TR"/>
              </w:rPr>
              <w:t>K</w:t>
            </w:r>
            <w:r>
              <w:rPr>
                <w:sz w:val="20"/>
                <w:szCs w:val="20"/>
                <w:lang w:val="kk-KZ"/>
              </w:rPr>
              <w:t>ерімбек Жылбек Сенбекұлы, оқытушы</w:t>
            </w:r>
          </w:p>
        </w:tc>
        <w:tc>
          <w:tcPr>
            <w:tcW w:w="4030" w:type="dxa"/>
            <w:gridSpan w:val="8"/>
            <w:vMerge/>
          </w:tcPr>
          <w:p w:rsidR="00A15BC5" w:rsidRPr="004A4E7C" w:rsidRDefault="00A15BC5" w:rsidP="004441CB">
            <w:pPr>
              <w:widowControl w:val="0"/>
              <w:spacing w:line="276" w:lineRule="auto"/>
              <w:rPr>
                <w:sz w:val="20"/>
                <w:szCs w:val="20"/>
                <w:lang w:val="kk-KZ"/>
              </w:rPr>
            </w:pPr>
          </w:p>
        </w:tc>
      </w:tr>
      <w:tr w:rsidR="00A15BC5" w:rsidRPr="004A4E7C" w:rsidTr="00781AD3">
        <w:trPr>
          <w:gridBefore w:val="2"/>
          <w:wBefore w:w="928" w:type="dxa"/>
        </w:trPr>
        <w:tc>
          <w:tcPr>
            <w:tcW w:w="1080" w:type="dxa"/>
            <w:gridSpan w:val="2"/>
          </w:tcPr>
          <w:p w:rsidR="00A15BC5" w:rsidRPr="004A4E7C" w:rsidRDefault="00A15BC5" w:rsidP="004441CB">
            <w:pPr>
              <w:rPr>
                <w:b/>
                <w:sz w:val="20"/>
                <w:szCs w:val="20"/>
                <w:lang w:val="kk-KZ"/>
              </w:rPr>
            </w:pPr>
            <w:r w:rsidRPr="004A4E7C">
              <w:rPr>
                <w:b/>
                <w:sz w:val="20"/>
                <w:szCs w:val="20"/>
                <w:lang w:val="kk-KZ"/>
              </w:rPr>
              <w:t>e-mail:</w:t>
            </w:r>
          </w:p>
        </w:tc>
        <w:tc>
          <w:tcPr>
            <w:tcW w:w="5580" w:type="dxa"/>
            <w:gridSpan w:val="8"/>
          </w:tcPr>
          <w:p w:rsidR="00A15BC5" w:rsidRPr="000979B9" w:rsidRDefault="000979B9" w:rsidP="004441CB">
            <w:pPr>
              <w:jc w:val="both"/>
              <w:rPr>
                <w:sz w:val="20"/>
                <w:szCs w:val="20"/>
                <w:lang w:val="en-US"/>
              </w:rPr>
            </w:pPr>
            <w:r>
              <w:rPr>
                <w:sz w:val="20"/>
                <w:szCs w:val="20"/>
                <w:lang w:val="en-US"/>
              </w:rPr>
              <w:t xml:space="preserve">zkerimbek@mail.ru </w:t>
            </w:r>
          </w:p>
        </w:tc>
        <w:tc>
          <w:tcPr>
            <w:tcW w:w="4030" w:type="dxa"/>
            <w:gridSpan w:val="8"/>
            <w:vMerge/>
          </w:tcPr>
          <w:p w:rsidR="00A15BC5" w:rsidRPr="004A4E7C" w:rsidRDefault="00A15BC5" w:rsidP="004441CB">
            <w:pPr>
              <w:widowControl w:val="0"/>
              <w:spacing w:line="276" w:lineRule="auto"/>
              <w:rPr>
                <w:sz w:val="20"/>
                <w:szCs w:val="20"/>
                <w:lang w:val="kk-KZ"/>
              </w:rPr>
            </w:pPr>
          </w:p>
        </w:tc>
      </w:tr>
      <w:tr w:rsidR="00A15BC5" w:rsidRPr="004A4E7C" w:rsidTr="00781AD3">
        <w:trPr>
          <w:gridBefore w:val="2"/>
          <w:wBefore w:w="928" w:type="dxa"/>
          <w:trHeight w:val="301"/>
        </w:trPr>
        <w:tc>
          <w:tcPr>
            <w:tcW w:w="1080" w:type="dxa"/>
            <w:gridSpan w:val="2"/>
          </w:tcPr>
          <w:p w:rsidR="00A15BC5" w:rsidRPr="004A4E7C" w:rsidRDefault="00A15BC5" w:rsidP="004441CB">
            <w:pPr>
              <w:rPr>
                <w:b/>
                <w:sz w:val="20"/>
                <w:szCs w:val="20"/>
                <w:lang w:val="kk-KZ"/>
              </w:rPr>
            </w:pPr>
            <w:r w:rsidRPr="004A4E7C">
              <w:rPr>
                <w:b/>
                <w:sz w:val="20"/>
                <w:szCs w:val="20"/>
              </w:rPr>
              <w:t>Телефон</w:t>
            </w:r>
            <w:r w:rsidRPr="004A4E7C">
              <w:rPr>
                <w:b/>
                <w:sz w:val="20"/>
                <w:szCs w:val="20"/>
                <w:lang w:val="kk-KZ"/>
              </w:rPr>
              <w:t>:</w:t>
            </w:r>
          </w:p>
        </w:tc>
        <w:tc>
          <w:tcPr>
            <w:tcW w:w="5580" w:type="dxa"/>
            <w:gridSpan w:val="8"/>
          </w:tcPr>
          <w:p w:rsidR="00A15BC5" w:rsidRPr="000979B9" w:rsidRDefault="000979B9" w:rsidP="004441CB">
            <w:pPr>
              <w:jc w:val="both"/>
              <w:rPr>
                <w:sz w:val="20"/>
                <w:szCs w:val="20"/>
                <w:lang w:val="en-US"/>
              </w:rPr>
            </w:pPr>
            <w:r>
              <w:rPr>
                <w:sz w:val="20"/>
                <w:szCs w:val="20"/>
                <w:lang w:val="en-US"/>
              </w:rPr>
              <w:t>+ 7 707 685 57 74</w:t>
            </w:r>
          </w:p>
        </w:tc>
        <w:tc>
          <w:tcPr>
            <w:tcW w:w="4030" w:type="dxa"/>
            <w:gridSpan w:val="8"/>
            <w:vMerge/>
          </w:tcPr>
          <w:p w:rsidR="00A15BC5" w:rsidRPr="004A4E7C" w:rsidRDefault="00A15BC5" w:rsidP="004441CB">
            <w:pPr>
              <w:widowControl w:val="0"/>
              <w:spacing w:line="276" w:lineRule="auto"/>
              <w:rPr>
                <w:sz w:val="20"/>
                <w:szCs w:val="20"/>
              </w:rPr>
            </w:pPr>
          </w:p>
        </w:tc>
      </w:tr>
      <w:tr w:rsidR="00A15BC5" w:rsidRPr="004A4E7C" w:rsidTr="00781AD3">
        <w:trPr>
          <w:gridBefore w:val="2"/>
          <w:wBefore w:w="928" w:type="dxa"/>
          <w:trHeight w:val="109"/>
        </w:trPr>
        <w:tc>
          <w:tcPr>
            <w:tcW w:w="10690" w:type="dxa"/>
            <w:gridSpan w:val="18"/>
            <w:shd w:val="clear" w:color="auto" w:fill="DBE5F1"/>
          </w:tcPr>
          <w:p w:rsidR="00A15BC5" w:rsidRPr="004A4E7C" w:rsidRDefault="00A15BC5" w:rsidP="002417CB">
            <w:pPr>
              <w:jc w:val="center"/>
              <w:rPr>
                <w:b/>
                <w:bCs/>
                <w:sz w:val="20"/>
                <w:szCs w:val="20"/>
              </w:rPr>
            </w:pPr>
            <w:r w:rsidRPr="004A4E7C">
              <w:rPr>
                <w:b/>
                <w:sz w:val="20"/>
                <w:szCs w:val="20"/>
              </w:rPr>
              <w:t>Курстың академиялық презентациясы</w:t>
            </w:r>
          </w:p>
        </w:tc>
      </w:tr>
      <w:tr w:rsidR="00A15BC5" w:rsidRPr="00F50608" w:rsidTr="00781AD3">
        <w:trPr>
          <w:gridBefore w:val="2"/>
          <w:wBefore w:w="928" w:type="dxa"/>
          <w:trHeight w:val="109"/>
        </w:trPr>
        <w:tc>
          <w:tcPr>
            <w:tcW w:w="10690" w:type="dxa"/>
            <w:gridSpan w:val="18"/>
            <w:shd w:val="clear" w:color="auto" w:fill="DBE5F1"/>
          </w:tcPr>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71"/>
              <w:gridCol w:w="4818"/>
              <w:gridCol w:w="3826"/>
            </w:tblGrid>
            <w:tr w:rsidR="00A15BC5" w:rsidRPr="004A4E7C" w:rsidTr="002417CB">
              <w:tc>
                <w:tcPr>
                  <w:tcW w:w="1871" w:type="dxa"/>
                  <w:tcBorders>
                    <w:top w:val="single" w:sz="4" w:space="0" w:color="auto"/>
                    <w:left w:val="single" w:sz="4" w:space="0" w:color="auto"/>
                    <w:bottom w:val="single" w:sz="4" w:space="0" w:color="auto"/>
                    <w:right w:val="single" w:sz="4" w:space="0" w:color="auto"/>
                  </w:tcBorders>
                </w:tcPr>
                <w:p w:rsidR="00A15BC5" w:rsidRPr="004A4E7C" w:rsidRDefault="00A15BC5" w:rsidP="002417CB">
                  <w:pPr>
                    <w:spacing w:line="256" w:lineRule="auto"/>
                    <w:jc w:val="center"/>
                    <w:rPr>
                      <w:b/>
                      <w:sz w:val="20"/>
                      <w:szCs w:val="20"/>
                      <w:lang w:val="kk-KZ"/>
                    </w:rPr>
                  </w:pPr>
                  <w:r w:rsidRPr="004A4E7C">
                    <w:rPr>
                      <w:b/>
                      <w:sz w:val="20"/>
                      <w:szCs w:val="20"/>
                      <w:lang w:val="kk-KZ"/>
                    </w:rPr>
                    <w:t>Пәннің мақсаты</w:t>
                  </w:r>
                </w:p>
              </w:tc>
              <w:tc>
                <w:tcPr>
                  <w:tcW w:w="4818" w:type="dxa"/>
                  <w:tcBorders>
                    <w:top w:val="single" w:sz="4" w:space="0" w:color="auto"/>
                    <w:left w:val="single" w:sz="4" w:space="0" w:color="auto"/>
                    <w:bottom w:val="single" w:sz="4" w:space="0" w:color="auto"/>
                    <w:right w:val="single" w:sz="4" w:space="0" w:color="auto"/>
                  </w:tcBorders>
                </w:tcPr>
                <w:p w:rsidR="00A15BC5" w:rsidRPr="004A4E7C" w:rsidRDefault="00A15BC5" w:rsidP="002417CB">
                  <w:pPr>
                    <w:spacing w:line="256" w:lineRule="auto"/>
                    <w:jc w:val="center"/>
                    <w:rPr>
                      <w:b/>
                      <w:sz w:val="20"/>
                      <w:szCs w:val="20"/>
                      <w:lang w:val="kk-KZ"/>
                    </w:rPr>
                  </w:pPr>
                  <w:r w:rsidRPr="004A4E7C">
                    <w:rPr>
                      <w:b/>
                      <w:sz w:val="20"/>
                      <w:szCs w:val="20"/>
                      <w:lang w:val="kk-KZ"/>
                    </w:rPr>
                    <w:t>Оқытудың күтілетін нәтижелері  (ОН)</w:t>
                  </w:r>
                </w:p>
                <w:p w:rsidR="00A15BC5" w:rsidRPr="004A4E7C" w:rsidRDefault="00A15BC5" w:rsidP="002417CB">
                  <w:pPr>
                    <w:spacing w:line="256" w:lineRule="auto"/>
                    <w:jc w:val="center"/>
                    <w:rPr>
                      <w:b/>
                      <w:sz w:val="20"/>
                      <w:szCs w:val="20"/>
                      <w:lang w:val="kk-KZ"/>
                    </w:rPr>
                  </w:pPr>
                  <w:r w:rsidRPr="004A4E7C">
                    <w:rPr>
                      <w:sz w:val="20"/>
                      <w:szCs w:val="20"/>
                      <w:lang w:val="kk-KZ" w:eastAsia="ar-SA"/>
                    </w:rPr>
                    <w:t>Пәнді оқыту нәтижесінде білім алушы қабілетті болады:</w:t>
                  </w:r>
                </w:p>
              </w:tc>
              <w:tc>
                <w:tcPr>
                  <w:tcW w:w="3826" w:type="dxa"/>
                  <w:tcBorders>
                    <w:top w:val="single" w:sz="4" w:space="0" w:color="auto"/>
                    <w:left w:val="single" w:sz="4" w:space="0" w:color="auto"/>
                    <w:bottom w:val="single" w:sz="4" w:space="0" w:color="auto"/>
                    <w:right w:val="single" w:sz="4" w:space="0" w:color="auto"/>
                  </w:tcBorders>
                </w:tcPr>
                <w:p w:rsidR="00A15BC5" w:rsidRPr="004A4E7C" w:rsidRDefault="00A15BC5" w:rsidP="002417CB">
                  <w:pPr>
                    <w:spacing w:line="256" w:lineRule="auto"/>
                    <w:jc w:val="center"/>
                    <w:rPr>
                      <w:b/>
                      <w:sz w:val="20"/>
                      <w:szCs w:val="20"/>
                    </w:rPr>
                  </w:pPr>
                  <w:r w:rsidRPr="004A4E7C">
                    <w:rPr>
                      <w:b/>
                      <w:sz w:val="20"/>
                      <w:szCs w:val="20"/>
                      <w:lang w:val="kk-KZ"/>
                    </w:rPr>
                    <w:t xml:space="preserve">ОН қол жеткізу индикаторлары (ЖИ) </w:t>
                  </w:r>
                </w:p>
                <w:p w:rsidR="00A15BC5" w:rsidRPr="004A4E7C" w:rsidRDefault="00A15BC5" w:rsidP="002417CB">
                  <w:pPr>
                    <w:spacing w:line="256" w:lineRule="auto"/>
                    <w:jc w:val="center"/>
                    <w:rPr>
                      <w:b/>
                      <w:sz w:val="20"/>
                      <w:szCs w:val="20"/>
                    </w:rPr>
                  </w:pPr>
                  <w:r w:rsidRPr="004A4E7C">
                    <w:rPr>
                      <w:sz w:val="20"/>
                      <w:szCs w:val="20"/>
                    </w:rPr>
                    <w:t>(әрбір ОН-ге кемінде 2 индикатор)</w:t>
                  </w:r>
                </w:p>
              </w:tc>
            </w:tr>
            <w:tr w:rsidR="00A15BC5" w:rsidRPr="004A4E7C" w:rsidTr="002417CB">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A15BC5" w:rsidRPr="004A4E7C" w:rsidRDefault="00A15BC5" w:rsidP="002417CB">
                  <w:pPr>
                    <w:spacing w:line="256" w:lineRule="auto"/>
                    <w:jc w:val="both"/>
                    <w:rPr>
                      <w:b/>
                      <w:sz w:val="20"/>
                      <w:szCs w:val="20"/>
                    </w:rPr>
                  </w:pPr>
                  <w:r w:rsidRPr="004A4E7C">
                    <w:rPr>
                      <w:sz w:val="20"/>
                      <w:szCs w:val="20"/>
                    </w:rPr>
                    <w:t xml:space="preserve">Курстың мақсаты: </w:t>
                  </w:r>
                </w:p>
                <w:p w:rsidR="00A15BC5" w:rsidRPr="004A4E7C" w:rsidRDefault="00A15BC5" w:rsidP="002417CB">
                  <w:pPr>
                    <w:spacing w:line="256" w:lineRule="auto"/>
                    <w:jc w:val="both"/>
                    <w:rPr>
                      <w:b/>
                      <w:sz w:val="20"/>
                      <w:szCs w:val="20"/>
                    </w:rPr>
                  </w:pPr>
                  <w:r w:rsidRPr="004A4E7C">
                    <w:rPr>
                      <w:sz w:val="20"/>
                      <w:szCs w:val="20"/>
                    </w:rPr>
                    <w:t xml:space="preserve">Қазіргідей нарық заманында әрбір газет пен журнал өз бәсекелетерінің алдына шығу үшін өнімдерінің сыртқы визуалды келбетіне, яғни, дизайнына айрықша мән беруде.Сол себепті дизайндық безендіружұмысы бүгінгі медианың да ықпалына көшті. </w:t>
                  </w:r>
                </w:p>
              </w:tc>
              <w:tc>
                <w:tcPr>
                  <w:tcW w:w="4818" w:type="dxa"/>
                  <w:tcBorders>
                    <w:top w:val="single" w:sz="4" w:space="0" w:color="auto"/>
                    <w:left w:val="single" w:sz="4" w:space="0" w:color="auto"/>
                    <w:bottom w:val="single" w:sz="4" w:space="0" w:color="auto"/>
                    <w:right w:val="single" w:sz="4" w:space="0" w:color="auto"/>
                  </w:tcBorders>
                </w:tcPr>
                <w:p w:rsidR="00A15BC5" w:rsidRPr="004A4E7C" w:rsidRDefault="00A15BC5" w:rsidP="002417CB">
                  <w:pPr>
                    <w:spacing w:line="256" w:lineRule="auto"/>
                    <w:jc w:val="both"/>
                    <w:rPr>
                      <w:sz w:val="20"/>
                      <w:szCs w:val="20"/>
                      <w:lang w:val="kk-KZ"/>
                    </w:rPr>
                  </w:pPr>
                  <w:r w:rsidRPr="004A4E7C">
                    <w:rPr>
                      <w:sz w:val="20"/>
                      <w:szCs w:val="20"/>
                      <w:lang w:val="kk-KZ"/>
                    </w:rPr>
                    <w:t>ОН 1  не күтесіз 15 лекциядан не күтесіз Академиялық хат пәнін теориялық жүзінде меңгереді</w:t>
                  </w:r>
                </w:p>
              </w:tc>
              <w:tc>
                <w:tcPr>
                  <w:tcW w:w="3826" w:type="dxa"/>
                  <w:tcBorders>
                    <w:top w:val="single" w:sz="4" w:space="0" w:color="auto"/>
                    <w:left w:val="single" w:sz="4" w:space="0" w:color="auto"/>
                    <w:bottom w:val="single" w:sz="4" w:space="0" w:color="auto"/>
                    <w:right w:val="single" w:sz="4" w:space="0" w:color="auto"/>
                  </w:tcBorders>
                </w:tcPr>
                <w:p w:rsidR="00A15BC5" w:rsidRPr="004A4E7C" w:rsidRDefault="00A15BC5" w:rsidP="002417CB">
                  <w:pPr>
                    <w:spacing w:line="256" w:lineRule="auto"/>
                    <w:jc w:val="both"/>
                    <w:rPr>
                      <w:b/>
                      <w:sz w:val="20"/>
                      <w:szCs w:val="20"/>
                      <w:lang w:val="kk-KZ"/>
                    </w:rPr>
                  </w:pPr>
                  <w:r w:rsidRPr="004A4E7C">
                    <w:rPr>
                      <w:b/>
                      <w:sz w:val="20"/>
                      <w:szCs w:val="20"/>
                      <w:lang w:val="kk-KZ"/>
                    </w:rPr>
                    <w:t>ЖИ Жетістік индикаторы</w:t>
                  </w:r>
                </w:p>
              </w:tc>
            </w:tr>
            <w:tr w:rsidR="00A15BC5" w:rsidRPr="00F50608" w:rsidTr="002417CB">
              <w:trPr>
                <w:trHeight w:val="1292"/>
              </w:trPr>
              <w:tc>
                <w:tcPr>
                  <w:tcW w:w="1871" w:type="dxa"/>
                  <w:vMerge/>
                  <w:tcBorders>
                    <w:top w:val="single" w:sz="4" w:space="0" w:color="auto"/>
                    <w:left w:val="single" w:sz="4" w:space="0" w:color="auto"/>
                    <w:bottom w:val="single" w:sz="4" w:space="0" w:color="auto"/>
                    <w:right w:val="single" w:sz="4" w:space="0" w:color="auto"/>
                  </w:tcBorders>
                  <w:vAlign w:val="center"/>
                </w:tcPr>
                <w:p w:rsidR="00A15BC5" w:rsidRPr="004A4E7C" w:rsidRDefault="00A15BC5" w:rsidP="002417CB">
                  <w:pPr>
                    <w:spacing w:line="256" w:lineRule="auto"/>
                    <w:rPr>
                      <w:b/>
                      <w:sz w:val="20"/>
                      <w:szCs w:val="20"/>
                    </w:rPr>
                  </w:pPr>
                </w:p>
              </w:tc>
              <w:tc>
                <w:tcPr>
                  <w:tcW w:w="4818" w:type="dxa"/>
                  <w:vMerge w:val="restart"/>
                  <w:tcBorders>
                    <w:top w:val="single" w:sz="4" w:space="0" w:color="auto"/>
                    <w:left w:val="single" w:sz="4" w:space="0" w:color="auto"/>
                    <w:bottom w:val="single" w:sz="4" w:space="0" w:color="auto"/>
                    <w:right w:val="single" w:sz="4" w:space="0" w:color="auto"/>
                  </w:tcBorders>
                </w:tcPr>
                <w:p w:rsidR="00A15BC5" w:rsidRPr="004A4E7C" w:rsidRDefault="00A15BC5" w:rsidP="002417CB">
                  <w:pPr>
                    <w:spacing w:line="256" w:lineRule="auto"/>
                    <w:jc w:val="both"/>
                    <w:rPr>
                      <w:sz w:val="20"/>
                      <w:szCs w:val="20"/>
                      <w:lang w:val="kk-KZ" w:eastAsia="ar-SA"/>
                    </w:rPr>
                  </w:pPr>
                  <w:r w:rsidRPr="004A4E7C">
                    <w:rPr>
                      <w:sz w:val="20"/>
                      <w:szCs w:val="20"/>
                      <w:lang w:val="kk-KZ" w:eastAsia="ar-SA"/>
                    </w:rPr>
                    <w:t>ОН 2</w:t>
                  </w:r>
                  <w:r w:rsidRPr="004A4E7C">
                    <w:rPr>
                      <w:sz w:val="20"/>
                      <w:szCs w:val="20"/>
                    </w:rPr>
                    <w:t xml:space="preserve"> </w:t>
                  </w:r>
                  <w:r w:rsidRPr="004A4E7C">
                    <w:rPr>
                      <w:sz w:val="20"/>
                      <w:szCs w:val="20"/>
                      <w:lang w:val="kk-KZ" w:eastAsia="ar-SA"/>
                    </w:rPr>
                    <w:t>Академиялық зерттеу жөніндегі түсінік.</w:t>
                  </w:r>
                </w:p>
                <w:p w:rsidR="00A15BC5" w:rsidRPr="004A4E7C" w:rsidRDefault="00A15BC5" w:rsidP="002417CB">
                  <w:pPr>
                    <w:spacing w:line="256" w:lineRule="auto"/>
                    <w:jc w:val="both"/>
                    <w:rPr>
                      <w:sz w:val="20"/>
                      <w:szCs w:val="20"/>
                      <w:lang w:val="kk-KZ" w:eastAsia="ar-SA"/>
                    </w:rPr>
                  </w:pPr>
                  <w:r w:rsidRPr="004A4E7C">
                    <w:rPr>
                      <w:sz w:val="20"/>
                      <w:szCs w:val="20"/>
                      <w:lang w:val="kk-KZ" w:eastAsia="ar-SA"/>
                    </w:rPr>
                    <w:t>ОН 3 Зерттеу барысында жазылатын жоба тілінің стилі мен ерекшелігі.</w:t>
                  </w:r>
                </w:p>
                <w:p w:rsidR="00A15BC5" w:rsidRPr="004A4E7C" w:rsidRDefault="00A15BC5" w:rsidP="002417CB">
                  <w:pPr>
                    <w:spacing w:line="256" w:lineRule="auto"/>
                    <w:jc w:val="both"/>
                    <w:rPr>
                      <w:sz w:val="20"/>
                      <w:szCs w:val="20"/>
                      <w:lang w:val="kk-KZ" w:eastAsia="ar-SA"/>
                    </w:rPr>
                  </w:pPr>
                  <w:r w:rsidRPr="004A4E7C">
                    <w:rPr>
                      <w:sz w:val="20"/>
                      <w:szCs w:val="20"/>
                      <w:lang w:val="kk-KZ" w:eastAsia="ar-SA"/>
                    </w:rPr>
                    <w:t>ОН 4     Академиялық бағытта өзге зерттеу жұмыстарын қолдану.</w:t>
                  </w:r>
                </w:p>
                <w:p w:rsidR="00A15BC5" w:rsidRPr="004A4E7C" w:rsidRDefault="00A15BC5" w:rsidP="002417CB">
                  <w:pPr>
                    <w:spacing w:line="256" w:lineRule="auto"/>
                    <w:jc w:val="both"/>
                    <w:rPr>
                      <w:sz w:val="20"/>
                      <w:szCs w:val="20"/>
                      <w:lang w:val="kk-KZ" w:eastAsia="ar-SA"/>
                    </w:rPr>
                  </w:pPr>
                  <w:r w:rsidRPr="004A4E7C">
                    <w:rPr>
                      <w:sz w:val="20"/>
                      <w:szCs w:val="20"/>
                      <w:lang w:val="kk-KZ" w:eastAsia="ar-SA"/>
                    </w:rPr>
                    <w:t>ОН 5 Өзге зертеу жұмыстарын сыни саралау.</w:t>
                  </w:r>
                </w:p>
                <w:p w:rsidR="00A15BC5" w:rsidRPr="004A4E7C" w:rsidRDefault="00A15BC5" w:rsidP="002417CB">
                  <w:pPr>
                    <w:spacing w:line="256" w:lineRule="auto"/>
                    <w:jc w:val="both"/>
                    <w:rPr>
                      <w:sz w:val="20"/>
                      <w:szCs w:val="20"/>
                      <w:lang w:val="kk-KZ" w:eastAsia="ar-SA"/>
                    </w:rPr>
                  </w:pPr>
                  <w:r w:rsidRPr="004A4E7C">
                    <w:rPr>
                      <w:sz w:val="20"/>
                      <w:szCs w:val="20"/>
                      <w:lang w:val="kk-KZ" w:eastAsia="ar-SA"/>
                    </w:rPr>
                    <w:t>ОН 6 Қазақ тілінде тілдік бірліктерді академиялық бағытта қолдану.</w:t>
                  </w:r>
                </w:p>
                <w:p w:rsidR="00A15BC5" w:rsidRPr="004A4E7C" w:rsidRDefault="00A15BC5" w:rsidP="002417CB">
                  <w:pPr>
                    <w:spacing w:line="256" w:lineRule="auto"/>
                    <w:jc w:val="both"/>
                    <w:rPr>
                      <w:b/>
                      <w:sz w:val="20"/>
                      <w:szCs w:val="20"/>
                      <w:lang w:val="kk-KZ" w:eastAsia="ar-SA"/>
                    </w:rPr>
                  </w:pPr>
                </w:p>
                <w:p w:rsidR="00A15BC5" w:rsidRPr="004A4E7C" w:rsidRDefault="00A15BC5" w:rsidP="002417CB">
                  <w:pPr>
                    <w:spacing w:line="256" w:lineRule="auto"/>
                    <w:jc w:val="both"/>
                    <w:rPr>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A15BC5" w:rsidRPr="004A4E7C" w:rsidRDefault="00A15BC5" w:rsidP="002417CB">
                  <w:pPr>
                    <w:pStyle w:val="af4"/>
                    <w:spacing w:line="256" w:lineRule="auto"/>
                    <w:jc w:val="both"/>
                    <w:rPr>
                      <w:rFonts w:ascii="Times New Roman" w:hAnsi="Times New Roman"/>
                      <w:b/>
                      <w:sz w:val="20"/>
                      <w:szCs w:val="20"/>
                      <w:lang w:val="kk-KZ"/>
                    </w:rPr>
                  </w:pPr>
                  <w:r w:rsidRPr="004A4E7C">
                    <w:rPr>
                      <w:rFonts w:ascii="Times New Roman" w:hAnsi="Times New Roman"/>
                      <w:sz w:val="20"/>
                      <w:szCs w:val="20"/>
                      <w:lang w:val="kk-KZ"/>
                    </w:rPr>
                    <w:t>ЖИ  1Ғылыми стильде жазуды меңгереді</w:t>
                  </w:r>
                </w:p>
                <w:p w:rsidR="00A15BC5" w:rsidRPr="004A4E7C" w:rsidRDefault="00A15BC5" w:rsidP="002417CB">
                  <w:pPr>
                    <w:pStyle w:val="af4"/>
                    <w:spacing w:line="256" w:lineRule="auto"/>
                    <w:jc w:val="both"/>
                    <w:rPr>
                      <w:rFonts w:ascii="Times New Roman" w:hAnsi="Times New Roman"/>
                      <w:b/>
                      <w:sz w:val="20"/>
                      <w:szCs w:val="20"/>
                      <w:lang w:val="kk-KZ"/>
                    </w:rPr>
                  </w:pPr>
                  <w:r w:rsidRPr="004A4E7C">
                    <w:rPr>
                      <w:rFonts w:ascii="Times New Roman" w:hAnsi="Times New Roman"/>
                      <w:sz w:val="20"/>
                      <w:szCs w:val="20"/>
                      <w:lang w:val="kk-KZ" w:eastAsia="ar-SA"/>
                    </w:rPr>
                    <w:t>ЖИ 2 Ғылыми стильде мақала жазады, талдайды</w:t>
                  </w:r>
                </w:p>
                <w:p w:rsidR="00A15BC5" w:rsidRPr="004A4E7C" w:rsidRDefault="00A15BC5" w:rsidP="002417CB">
                  <w:pPr>
                    <w:spacing w:line="256" w:lineRule="auto"/>
                    <w:jc w:val="both"/>
                    <w:rPr>
                      <w:b/>
                      <w:sz w:val="20"/>
                      <w:szCs w:val="20"/>
                      <w:lang w:val="kk-KZ"/>
                    </w:rPr>
                  </w:pPr>
                  <w:r w:rsidRPr="004A4E7C">
                    <w:rPr>
                      <w:sz w:val="20"/>
                      <w:szCs w:val="20"/>
                      <w:lang w:val="kk-KZ" w:eastAsia="ar-SA"/>
                    </w:rPr>
                    <w:t>ЖИ 3 Академиялық хаттың түрлерін, жанрларымен танысады</w:t>
                  </w:r>
                </w:p>
              </w:tc>
            </w:tr>
            <w:tr w:rsidR="00A15BC5" w:rsidRPr="00C863A1" w:rsidTr="002417CB">
              <w:tc>
                <w:tcPr>
                  <w:tcW w:w="1871" w:type="dxa"/>
                  <w:vMerge/>
                  <w:tcBorders>
                    <w:top w:val="single" w:sz="4" w:space="0" w:color="auto"/>
                    <w:left w:val="single" w:sz="4" w:space="0" w:color="auto"/>
                    <w:bottom w:val="single" w:sz="4" w:space="0" w:color="auto"/>
                    <w:right w:val="single" w:sz="4" w:space="0" w:color="auto"/>
                  </w:tcBorders>
                  <w:vAlign w:val="center"/>
                </w:tcPr>
                <w:p w:rsidR="00A15BC5" w:rsidRPr="004A4E7C" w:rsidRDefault="00A15BC5" w:rsidP="002417CB">
                  <w:pPr>
                    <w:spacing w:line="256" w:lineRule="auto"/>
                    <w:rPr>
                      <w:b/>
                      <w:sz w:val="20"/>
                      <w:szCs w:val="20"/>
                      <w:lang w:val="kk-KZ"/>
                    </w:rPr>
                  </w:pPr>
                </w:p>
              </w:tc>
              <w:tc>
                <w:tcPr>
                  <w:tcW w:w="4818" w:type="dxa"/>
                  <w:vMerge/>
                  <w:tcBorders>
                    <w:top w:val="single" w:sz="4" w:space="0" w:color="auto"/>
                    <w:left w:val="single" w:sz="4" w:space="0" w:color="auto"/>
                    <w:bottom w:val="single" w:sz="4" w:space="0" w:color="auto"/>
                    <w:right w:val="single" w:sz="4" w:space="0" w:color="auto"/>
                  </w:tcBorders>
                </w:tcPr>
                <w:p w:rsidR="00A15BC5" w:rsidRPr="004A4E7C" w:rsidRDefault="00A15BC5" w:rsidP="002417CB">
                  <w:pPr>
                    <w:spacing w:line="256" w:lineRule="auto"/>
                    <w:jc w:val="both"/>
                    <w:rPr>
                      <w:b/>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A15BC5" w:rsidRPr="004A4E7C" w:rsidRDefault="00A15BC5" w:rsidP="002417CB">
                  <w:pPr>
                    <w:spacing w:line="256" w:lineRule="auto"/>
                    <w:jc w:val="both"/>
                    <w:rPr>
                      <w:bCs/>
                      <w:sz w:val="20"/>
                      <w:szCs w:val="20"/>
                      <w:lang w:val="kk-KZ"/>
                    </w:rPr>
                  </w:pPr>
                  <w:r w:rsidRPr="004A4E7C">
                    <w:rPr>
                      <w:bCs/>
                      <w:sz w:val="20"/>
                      <w:szCs w:val="20"/>
                      <w:lang w:val="kk-KZ"/>
                    </w:rPr>
                    <w:t>ЖИ 4 Жеке жұмыс жасау.Көлемді жазба жұмысын жүйелендіру.</w:t>
                  </w:r>
                </w:p>
                <w:p w:rsidR="00A15BC5" w:rsidRPr="004A4E7C" w:rsidRDefault="00A15BC5" w:rsidP="002417CB">
                  <w:pPr>
                    <w:spacing w:line="256" w:lineRule="auto"/>
                    <w:jc w:val="both"/>
                    <w:rPr>
                      <w:bCs/>
                      <w:sz w:val="20"/>
                      <w:szCs w:val="20"/>
                      <w:lang w:val="kk-KZ"/>
                    </w:rPr>
                  </w:pPr>
                  <w:r w:rsidRPr="004A4E7C">
                    <w:rPr>
                      <w:bCs/>
                      <w:sz w:val="20"/>
                      <w:szCs w:val="20"/>
                      <w:lang w:val="kk-KZ"/>
                    </w:rPr>
                    <w:t>ЖИ 5 Негізгі термендерді анықтау.</w:t>
                  </w:r>
                </w:p>
                <w:p w:rsidR="00A15BC5" w:rsidRPr="004A4E7C" w:rsidRDefault="00A15BC5" w:rsidP="002417CB">
                  <w:pPr>
                    <w:spacing w:line="256" w:lineRule="auto"/>
                    <w:jc w:val="both"/>
                    <w:rPr>
                      <w:bCs/>
                      <w:sz w:val="20"/>
                      <w:szCs w:val="20"/>
                      <w:lang w:val="kk-KZ"/>
                    </w:rPr>
                  </w:pPr>
                  <w:r>
                    <w:rPr>
                      <w:bCs/>
                      <w:sz w:val="20"/>
                      <w:szCs w:val="20"/>
                      <w:lang w:val="kk-KZ"/>
                    </w:rPr>
                    <w:t xml:space="preserve"> ЖИ</w:t>
                  </w:r>
                  <w:r w:rsidRPr="004A4E7C">
                    <w:rPr>
                      <w:bCs/>
                      <w:sz w:val="20"/>
                      <w:szCs w:val="20"/>
                      <w:lang w:val="kk-KZ"/>
                    </w:rPr>
                    <w:t xml:space="preserve"> 6 Студент таңдаған тақырып бойынша басқа авторлардың пікірлері мен көзқарасын білу. Олардың идеясын өз жұмысында қолдану.</w:t>
                  </w:r>
                </w:p>
              </w:tc>
            </w:tr>
            <w:tr w:rsidR="00A15BC5" w:rsidRPr="004A4E7C" w:rsidTr="002417CB">
              <w:trPr>
                <w:trHeight w:val="288"/>
              </w:trPr>
              <w:tc>
                <w:tcPr>
                  <w:tcW w:w="1871" w:type="dxa"/>
                  <w:tcBorders>
                    <w:top w:val="single" w:sz="4" w:space="0" w:color="000000"/>
                    <w:left w:val="single" w:sz="4" w:space="0" w:color="000000"/>
                    <w:bottom w:val="single" w:sz="4" w:space="0" w:color="000000"/>
                    <w:right w:val="single" w:sz="4" w:space="0" w:color="000000"/>
                  </w:tcBorders>
                </w:tcPr>
                <w:p w:rsidR="00A15BC5" w:rsidRPr="004A4E7C" w:rsidRDefault="00A15BC5" w:rsidP="002417CB">
                  <w:pPr>
                    <w:autoSpaceDE w:val="0"/>
                    <w:autoSpaceDN w:val="0"/>
                    <w:adjustRightInd w:val="0"/>
                    <w:spacing w:line="256" w:lineRule="auto"/>
                    <w:rPr>
                      <w:b/>
                      <w:sz w:val="20"/>
                      <w:szCs w:val="20"/>
                    </w:rPr>
                  </w:pPr>
                  <w:r w:rsidRPr="004A4E7C">
                    <w:rPr>
                      <w:b/>
                      <w:sz w:val="20"/>
                      <w:szCs w:val="20"/>
                    </w:rPr>
                    <w:t>Пререквизиттер</w:t>
                  </w:r>
                </w:p>
              </w:tc>
              <w:tc>
                <w:tcPr>
                  <w:tcW w:w="8644" w:type="dxa"/>
                  <w:gridSpan w:val="2"/>
                  <w:tcBorders>
                    <w:top w:val="single" w:sz="4" w:space="0" w:color="000000"/>
                    <w:left w:val="single" w:sz="4" w:space="0" w:color="000000"/>
                    <w:bottom w:val="single" w:sz="4" w:space="0" w:color="auto"/>
                    <w:right w:val="single" w:sz="4" w:space="0" w:color="000000"/>
                  </w:tcBorders>
                </w:tcPr>
                <w:p w:rsidR="00A15BC5" w:rsidRPr="00C863A1" w:rsidRDefault="00A15BC5" w:rsidP="002417CB">
                  <w:pPr>
                    <w:spacing w:line="256" w:lineRule="auto"/>
                    <w:rPr>
                      <w:sz w:val="20"/>
                      <w:szCs w:val="20"/>
                    </w:rPr>
                  </w:pPr>
                  <w:r w:rsidRPr="00C863A1">
                    <w:rPr>
                      <w:sz w:val="20"/>
                      <w:szCs w:val="20"/>
                    </w:rPr>
                    <w:t xml:space="preserve">Бұл курс </w:t>
                  </w:r>
                  <w:r w:rsidRPr="00C863A1">
                    <w:rPr>
                      <w:sz w:val="20"/>
                      <w:szCs w:val="20"/>
                      <w:lang w:val="kk-KZ"/>
                    </w:rPr>
                    <w:t>ғылыми жұмыстарды жазу және жоспарлау</w:t>
                  </w:r>
                  <w:r w:rsidRPr="00C863A1">
                    <w:rPr>
                      <w:sz w:val="20"/>
                      <w:szCs w:val="20"/>
                    </w:rPr>
                    <w:t xml:space="preserve"> курсының деректеріне сүйенеді.</w:t>
                  </w:r>
                </w:p>
              </w:tc>
            </w:tr>
            <w:tr w:rsidR="00A15BC5" w:rsidRPr="004A4E7C" w:rsidTr="002417CB">
              <w:trPr>
                <w:trHeight w:val="288"/>
              </w:trPr>
              <w:tc>
                <w:tcPr>
                  <w:tcW w:w="1871" w:type="dxa"/>
                  <w:tcBorders>
                    <w:top w:val="single" w:sz="4" w:space="0" w:color="000000"/>
                    <w:left w:val="single" w:sz="4" w:space="0" w:color="000000"/>
                    <w:bottom w:val="single" w:sz="4" w:space="0" w:color="000000"/>
                    <w:right w:val="single" w:sz="4" w:space="0" w:color="000000"/>
                  </w:tcBorders>
                </w:tcPr>
                <w:p w:rsidR="00A15BC5" w:rsidRPr="004A4E7C" w:rsidRDefault="00A15BC5" w:rsidP="002417CB">
                  <w:pPr>
                    <w:autoSpaceDE w:val="0"/>
                    <w:autoSpaceDN w:val="0"/>
                    <w:adjustRightInd w:val="0"/>
                    <w:spacing w:line="256" w:lineRule="auto"/>
                    <w:rPr>
                      <w:b/>
                      <w:sz w:val="20"/>
                      <w:szCs w:val="20"/>
                    </w:rPr>
                  </w:pPr>
                  <w:r w:rsidRPr="004A4E7C">
                    <w:rPr>
                      <w:b/>
                      <w:sz w:val="20"/>
                      <w:szCs w:val="20"/>
                    </w:rPr>
                    <w:t>Постреквизиттер</w:t>
                  </w:r>
                </w:p>
              </w:tc>
              <w:tc>
                <w:tcPr>
                  <w:tcW w:w="8644" w:type="dxa"/>
                  <w:gridSpan w:val="2"/>
                  <w:tcBorders>
                    <w:top w:val="single" w:sz="4" w:space="0" w:color="auto"/>
                    <w:left w:val="single" w:sz="4" w:space="0" w:color="000000"/>
                    <w:bottom w:val="single" w:sz="4" w:space="0" w:color="000000"/>
                    <w:right w:val="single" w:sz="4" w:space="0" w:color="000000"/>
                  </w:tcBorders>
                </w:tcPr>
                <w:p w:rsidR="00A15BC5" w:rsidRPr="004A4E7C" w:rsidRDefault="00A15BC5" w:rsidP="002417CB">
                  <w:pPr>
                    <w:spacing w:line="256" w:lineRule="auto"/>
                    <w:rPr>
                      <w:sz w:val="20"/>
                      <w:szCs w:val="20"/>
                    </w:rPr>
                  </w:pPr>
                  <w:r w:rsidRPr="004A4E7C">
                    <w:rPr>
                      <w:sz w:val="20"/>
                      <w:szCs w:val="20"/>
                    </w:rPr>
                    <w:t>«</w:t>
                  </w:r>
                  <w:r w:rsidRPr="004A4E7C">
                    <w:rPr>
                      <w:sz w:val="20"/>
                      <w:szCs w:val="20"/>
                      <w:lang w:val="kk-KZ"/>
                    </w:rPr>
                    <w:t>Академиялық хат</w:t>
                  </w:r>
                  <w:r w:rsidRPr="004A4E7C">
                    <w:rPr>
                      <w:sz w:val="20"/>
                      <w:szCs w:val="20"/>
                    </w:rPr>
                    <w:t>» оқу курсы STEM жоғары оқу орны компоненті болып табылады.</w:t>
                  </w:r>
                </w:p>
              </w:tc>
            </w:tr>
            <w:tr w:rsidR="00A15BC5" w:rsidRPr="00F50608" w:rsidTr="002417CB">
              <w:tc>
                <w:tcPr>
                  <w:tcW w:w="1871" w:type="dxa"/>
                  <w:tcBorders>
                    <w:top w:val="single" w:sz="4" w:space="0" w:color="000000"/>
                    <w:left w:val="single" w:sz="4" w:space="0" w:color="000000"/>
                    <w:bottom w:val="single" w:sz="4" w:space="0" w:color="000000"/>
                    <w:right w:val="single" w:sz="4" w:space="0" w:color="000000"/>
                  </w:tcBorders>
                </w:tcPr>
                <w:p w:rsidR="00A15BC5" w:rsidRPr="004A4E7C" w:rsidRDefault="00A15BC5" w:rsidP="002417CB">
                  <w:pPr>
                    <w:spacing w:line="256" w:lineRule="auto"/>
                    <w:rPr>
                      <w:b/>
                      <w:sz w:val="20"/>
                      <w:szCs w:val="20"/>
                      <w:lang w:val="kk-KZ"/>
                    </w:rPr>
                  </w:pPr>
                  <w:r w:rsidRPr="004A4E7C">
                    <w:rPr>
                      <w:rStyle w:val="shorttext"/>
                      <w:b/>
                      <w:bCs/>
                      <w:sz w:val="20"/>
                      <w:szCs w:val="20"/>
                      <w:lang w:val="kk-KZ"/>
                    </w:rPr>
                    <w:t>Әдебиет және ресурстар</w:t>
                  </w:r>
                </w:p>
              </w:tc>
              <w:tc>
                <w:tcPr>
                  <w:tcW w:w="8644" w:type="dxa"/>
                  <w:gridSpan w:val="2"/>
                  <w:tcBorders>
                    <w:top w:val="single" w:sz="4" w:space="0" w:color="000000"/>
                    <w:left w:val="single" w:sz="4" w:space="0" w:color="000000"/>
                    <w:bottom w:val="single" w:sz="4" w:space="0" w:color="000000"/>
                    <w:right w:val="single" w:sz="4" w:space="0" w:color="000000"/>
                  </w:tcBorders>
                </w:tcPr>
                <w:p w:rsidR="00A15BC5" w:rsidRPr="004A4E7C" w:rsidRDefault="00A15BC5" w:rsidP="00781AD3">
                  <w:pPr>
                    <w:pStyle w:val="af4"/>
                    <w:spacing w:line="256" w:lineRule="auto"/>
                    <w:rPr>
                      <w:rFonts w:ascii="Times New Roman" w:hAnsi="Times New Roman"/>
                      <w:b/>
                      <w:sz w:val="20"/>
                      <w:szCs w:val="20"/>
                      <w:lang w:val="kk-KZ"/>
                    </w:rPr>
                  </w:pPr>
                  <w:r w:rsidRPr="004A4E7C">
                    <w:rPr>
                      <w:rFonts w:ascii="Times New Roman" w:hAnsi="Times New Roman"/>
                      <w:b/>
                      <w:sz w:val="20"/>
                      <w:szCs w:val="20"/>
                      <w:lang w:val="kk-KZ"/>
                    </w:rPr>
                    <w:t>Негізгі:</w:t>
                  </w:r>
                </w:p>
                <w:p w:rsidR="00A15BC5" w:rsidRPr="004A4E7C" w:rsidRDefault="00A15BC5" w:rsidP="00781AD3">
                  <w:pPr>
                    <w:pStyle w:val="af4"/>
                    <w:tabs>
                      <w:tab w:val="left" w:pos="390"/>
                    </w:tabs>
                    <w:spacing w:line="256" w:lineRule="auto"/>
                    <w:ind w:firstLine="61"/>
                    <w:rPr>
                      <w:rFonts w:ascii="Times New Roman" w:hAnsi="Times New Roman"/>
                      <w:sz w:val="20"/>
                      <w:szCs w:val="20"/>
                      <w:lang w:val="kk-KZ"/>
                    </w:rPr>
                  </w:pPr>
                  <w:r w:rsidRPr="004A4E7C">
                    <w:rPr>
                      <w:rFonts w:ascii="Times New Roman" w:hAnsi="Times New Roman"/>
                      <w:sz w:val="20"/>
                      <w:szCs w:val="20"/>
                      <w:lang w:val="kk-KZ"/>
                    </w:rPr>
                    <w:t>1.</w:t>
                  </w:r>
                  <w:r w:rsidRPr="004A4E7C">
                    <w:rPr>
                      <w:rFonts w:ascii="Times New Roman" w:hAnsi="Times New Roman"/>
                      <w:sz w:val="20"/>
                      <w:szCs w:val="20"/>
                      <w:lang w:val="kk-KZ"/>
                    </w:rPr>
                    <w:tab/>
                    <w:t>Прохоров Е.П. Эпистолярная публицистика. –Москва. – 2010.</w:t>
                  </w:r>
                </w:p>
                <w:p w:rsidR="00A15BC5" w:rsidRPr="004A4E7C" w:rsidRDefault="00A15BC5" w:rsidP="00781AD3">
                  <w:pPr>
                    <w:pStyle w:val="af4"/>
                    <w:tabs>
                      <w:tab w:val="left" w:pos="390"/>
                    </w:tabs>
                    <w:spacing w:line="256" w:lineRule="auto"/>
                    <w:ind w:firstLine="61"/>
                    <w:rPr>
                      <w:rFonts w:ascii="Times New Roman" w:hAnsi="Times New Roman"/>
                      <w:sz w:val="20"/>
                      <w:szCs w:val="20"/>
                      <w:lang w:val="kk-KZ"/>
                    </w:rPr>
                  </w:pPr>
                  <w:r w:rsidRPr="004A4E7C">
                    <w:rPr>
                      <w:rFonts w:ascii="Times New Roman" w:hAnsi="Times New Roman"/>
                      <w:sz w:val="20"/>
                      <w:szCs w:val="20"/>
                      <w:lang w:val="kk-KZ"/>
                    </w:rPr>
                    <w:t>2.</w:t>
                  </w:r>
                  <w:r w:rsidRPr="004A4E7C">
                    <w:rPr>
                      <w:rFonts w:ascii="Times New Roman" w:hAnsi="Times New Roman"/>
                      <w:sz w:val="20"/>
                      <w:szCs w:val="20"/>
                      <w:lang w:val="kk-KZ"/>
                    </w:rPr>
                    <w:tab/>
                    <w:t>Прохоров Е.П. Письмо // Теория и практика советской периодической печати. –М., 1980.</w:t>
                  </w:r>
                </w:p>
                <w:p w:rsidR="00A15BC5" w:rsidRPr="004A4E7C" w:rsidRDefault="00A15BC5" w:rsidP="00781AD3">
                  <w:pPr>
                    <w:pStyle w:val="af4"/>
                    <w:tabs>
                      <w:tab w:val="left" w:pos="390"/>
                    </w:tabs>
                    <w:spacing w:line="256" w:lineRule="auto"/>
                    <w:ind w:firstLine="61"/>
                    <w:rPr>
                      <w:rFonts w:ascii="Times New Roman" w:hAnsi="Times New Roman"/>
                      <w:sz w:val="20"/>
                      <w:szCs w:val="20"/>
                      <w:lang w:val="kk-KZ"/>
                    </w:rPr>
                  </w:pPr>
                  <w:r w:rsidRPr="004A4E7C">
                    <w:rPr>
                      <w:rFonts w:ascii="Times New Roman" w:hAnsi="Times New Roman"/>
                      <w:sz w:val="20"/>
                      <w:szCs w:val="20"/>
                      <w:lang w:val="kk-KZ"/>
                    </w:rPr>
                    <w:t>3.</w:t>
                  </w:r>
                  <w:r w:rsidRPr="004A4E7C">
                    <w:rPr>
                      <w:rFonts w:ascii="Times New Roman" w:hAnsi="Times New Roman"/>
                      <w:sz w:val="20"/>
                      <w:szCs w:val="20"/>
                      <w:lang w:val="kk-KZ"/>
                    </w:rPr>
                    <w:tab/>
                    <w:t>Александров С.Г. Письма трудящихся в печатной пропаганде. – Свердловск, 1968.</w:t>
                  </w:r>
                </w:p>
                <w:p w:rsidR="00A15BC5" w:rsidRPr="004A4E7C" w:rsidRDefault="00A15BC5" w:rsidP="00781AD3">
                  <w:pPr>
                    <w:pStyle w:val="af4"/>
                    <w:tabs>
                      <w:tab w:val="left" w:pos="390"/>
                    </w:tabs>
                    <w:spacing w:line="256" w:lineRule="auto"/>
                    <w:ind w:firstLine="61"/>
                    <w:rPr>
                      <w:rFonts w:ascii="Times New Roman" w:hAnsi="Times New Roman"/>
                      <w:sz w:val="20"/>
                      <w:szCs w:val="20"/>
                      <w:lang w:val="kk-KZ"/>
                    </w:rPr>
                  </w:pPr>
                  <w:r w:rsidRPr="004A4E7C">
                    <w:rPr>
                      <w:rFonts w:ascii="Times New Roman" w:hAnsi="Times New Roman"/>
                      <w:sz w:val="20"/>
                      <w:szCs w:val="20"/>
                      <w:lang w:val="kk-KZ"/>
                    </w:rPr>
                    <w:t>4.</w:t>
                  </w:r>
                  <w:r w:rsidRPr="004A4E7C">
                    <w:rPr>
                      <w:rFonts w:ascii="Times New Roman" w:hAnsi="Times New Roman"/>
                      <w:sz w:val="20"/>
                      <w:szCs w:val="20"/>
                      <w:lang w:val="kk-KZ"/>
                    </w:rPr>
                    <w:tab/>
                    <w:t>Уроки жанра (Сборник статей. Ответственный редактор В.Г. Гура). – Вологда, 1969.</w:t>
                  </w:r>
                </w:p>
                <w:p w:rsidR="00A15BC5" w:rsidRPr="004A4E7C" w:rsidRDefault="00A15BC5" w:rsidP="00781AD3">
                  <w:pPr>
                    <w:pStyle w:val="af4"/>
                    <w:tabs>
                      <w:tab w:val="left" w:pos="390"/>
                    </w:tabs>
                    <w:spacing w:line="256" w:lineRule="auto"/>
                    <w:ind w:firstLine="61"/>
                    <w:rPr>
                      <w:rFonts w:ascii="Times New Roman" w:hAnsi="Times New Roman"/>
                      <w:sz w:val="20"/>
                      <w:szCs w:val="20"/>
                      <w:lang w:val="kk-KZ"/>
                    </w:rPr>
                  </w:pPr>
                  <w:r w:rsidRPr="004A4E7C">
                    <w:rPr>
                      <w:rFonts w:ascii="Times New Roman" w:hAnsi="Times New Roman"/>
                      <w:sz w:val="20"/>
                      <w:szCs w:val="20"/>
                      <w:lang w:val="kk-KZ"/>
                    </w:rPr>
                    <w:t>5.</w:t>
                  </w:r>
                  <w:r w:rsidRPr="004A4E7C">
                    <w:rPr>
                      <w:rFonts w:ascii="Times New Roman" w:hAnsi="Times New Roman"/>
                      <w:sz w:val="20"/>
                      <w:szCs w:val="20"/>
                      <w:lang w:val="kk-KZ"/>
                    </w:rPr>
                    <w:tab/>
                    <w:t>Прохватилов А.И. Новое в редакционной почте. – Ленинград, 1964.</w:t>
                  </w:r>
                </w:p>
                <w:p w:rsidR="00A15BC5" w:rsidRPr="004A4E7C" w:rsidRDefault="00A15BC5" w:rsidP="00781AD3">
                  <w:pPr>
                    <w:pStyle w:val="af4"/>
                    <w:tabs>
                      <w:tab w:val="left" w:pos="390"/>
                    </w:tabs>
                    <w:spacing w:line="256" w:lineRule="auto"/>
                    <w:ind w:firstLine="61"/>
                    <w:rPr>
                      <w:rFonts w:ascii="Times New Roman" w:hAnsi="Times New Roman"/>
                      <w:sz w:val="20"/>
                      <w:szCs w:val="20"/>
                      <w:lang w:val="kk-KZ"/>
                    </w:rPr>
                  </w:pPr>
                  <w:r w:rsidRPr="004A4E7C">
                    <w:rPr>
                      <w:rFonts w:ascii="Times New Roman" w:hAnsi="Times New Roman"/>
                      <w:sz w:val="20"/>
                      <w:szCs w:val="20"/>
                      <w:lang w:val="kk-KZ"/>
                    </w:rPr>
                    <w:t>6.</w:t>
                  </w:r>
                  <w:r w:rsidRPr="004A4E7C">
                    <w:rPr>
                      <w:rFonts w:ascii="Times New Roman" w:hAnsi="Times New Roman"/>
                      <w:sz w:val="20"/>
                      <w:szCs w:val="20"/>
                      <w:lang w:val="kk-KZ"/>
                    </w:rPr>
                    <w:tab/>
                    <w:t xml:space="preserve">Жобер В. Продолжение традиции эпистолярного жанра в советское время на примере писем О.А.Толстой-Воейковой /feb- web.ru/feb/gonchar/critics/k90/k90-311-.htm - 31k.  </w:t>
                  </w:r>
                </w:p>
                <w:p w:rsidR="00A15BC5" w:rsidRPr="004A4E7C" w:rsidRDefault="00A15BC5" w:rsidP="00781AD3">
                  <w:pPr>
                    <w:pStyle w:val="af4"/>
                    <w:tabs>
                      <w:tab w:val="left" w:pos="390"/>
                    </w:tabs>
                    <w:spacing w:line="256" w:lineRule="auto"/>
                    <w:ind w:firstLine="61"/>
                    <w:rPr>
                      <w:rFonts w:ascii="Times New Roman" w:hAnsi="Times New Roman"/>
                      <w:b/>
                      <w:sz w:val="20"/>
                      <w:szCs w:val="20"/>
                      <w:lang w:val="kk-KZ"/>
                    </w:rPr>
                  </w:pPr>
                  <w:r w:rsidRPr="004A4E7C">
                    <w:rPr>
                      <w:rFonts w:ascii="Times New Roman" w:hAnsi="Times New Roman"/>
                      <w:b/>
                      <w:sz w:val="20"/>
                      <w:szCs w:val="20"/>
                      <w:lang w:val="kk-KZ"/>
                    </w:rPr>
                    <w:t>Қосымша:</w:t>
                  </w:r>
                </w:p>
                <w:p w:rsidR="00A15BC5" w:rsidRPr="004A4E7C" w:rsidRDefault="00A15BC5" w:rsidP="00781AD3">
                  <w:pPr>
                    <w:pStyle w:val="af4"/>
                    <w:tabs>
                      <w:tab w:val="left" w:pos="390"/>
                    </w:tabs>
                    <w:spacing w:line="256" w:lineRule="auto"/>
                    <w:ind w:firstLine="61"/>
                    <w:rPr>
                      <w:rFonts w:ascii="Times New Roman" w:hAnsi="Times New Roman"/>
                      <w:sz w:val="20"/>
                      <w:szCs w:val="20"/>
                      <w:lang w:val="kk-KZ"/>
                    </w:rPr>
                  </w:pPr>
                  <w:r w:rsidRPr="004A4E7C">
                    <w:rPr>
                      <w:rFonts w:ascii="Times New Roman" w:hAnsi="Times New Roman"/>
                      <w:sz w:val="20"/>
                      <w:szCs w:val="20"/>
                      <w:lang w:val="kk-KZ"/>
                    </w:rPr>
                    <w:t>1.</w:t>
                  </w:r>
                  <w:r w:rsidRPr="004A4E7C">
                    <w:rPr>
                      <w:rFonts w:ascii="Times New Roman" w:hAnsi="Times New Roman"/>
                      <w:sz w:val="20"/>
                      <w:szCs w:val="20"/>
                      <w:lang w:val="kk-KZ"/>
                    </w:rPr>
                    <w:tab/>
                    <w:t>Бұлқышев Б. Адамзатқа хат. Шығармаларының жинағы. –Алматы: Санат, 2005.</w:t>
                  </w:r>
                </w:p>
                <w:p w:rsidR="00A15BC5" w:rsidRPr="004A4E7C" w:rsidRDefault="00A15BC5" w:rsidP="00781AD3">
                  <w:pPr>
                    <w:pStyle w:val="af4"/>
                    <w:tabs>
                      <w:tab w:val="left" w:pos="390"/>
                    </w:tabs>
                    <w:spacing w:line="256" w:lineRule="auto"/>
                    <w:ind w:firstLine="61"/>
                    <w:rPr>
                      <w:rFonts w:ascii="Times New Roman" w:hAnsi="Times New Roman"/>
                      <w:sz w:val="20"/>
                      <w:szCs w:val="20"/>
                      <w:lang w:val="kk-KZ"/>
                    </w:rPr>
                  </w:pPr>
                  <w:r w:rsidRPr="004A4E7C">
                    <w:rPr>
                      <w:rFonts w:ascii="Times New Roman" w:hAnsi="Times New Roman"/>
                      <w:sz w:val="20"/>
                      <w:szCs w:val="20"/>
                      <w:lang w:val="kk-KZ"/>
                    </w:rPr>
                    <w:lastRenderedPageBreak/>
                    <w:t>2.</w:t>
                  </w:r>
                  <w:r w:rsidRPr="004A4E7C">
                    <w:rPr>
                      <w:rFonts w:ascii="Times New Roman" w:hAnsi="Times New Roman"/>
                      <w:sz w:val="20"/>
                      <w:szCs w:val="20"/>
                      <w:lang w:val="kk-KZ"/>
                    </w:rPr>
                    <w:tab/>
                    <w:t xml:space="preserve">Мұқан Иманжановтың қойын дәптерлері / Кітапта: Иманжанов М. Шығармалары. 2-том. –Алматы: Жазушы, 1977. </w:t>
                  </w:r>
                </w:p>
                <w:p w:rsidR="00A15BC5" w:rsidRPr="004A4E7C" w:rsidRDefault="00A15BC5" w:rsidP="00781AD3">
                  <w:pPr>
                    <w:pStyle w:val="af4"/>
                    <w:tabs>
                      <w:tab w:val="left" w:pos="390"/>
                    </w:tabs>
                    <w:spacing w:line="256" w:lineRule="auto"/>
                    <w:ind w:firstLine="61"/>
                    <w:rPr>
                      <w:rFonts w:ascii="Times New Roman" w:hAnsi="Times New Roman"/>
                      <w:sz w:val="20"/>
                      <w:szCs w:val="20"/>
                      <w:lang w:val="kk-KZ"/>
                    </w:rPr>
                  </w:pPr>
                  <w:r w:rsidRPr="004A4E7C">
                    <w:rPr>
                      <w:rFonts w:ascii="Times New Roman" w:hAnsi="Times New Roman"/>
                      <w:sz w:val="20"/>
                      <w:szCs w:val="20"/>
                      <w:lang w:val="kk-KZ"/>
                    </w:rPr>
                    <w:t>3.</w:t>
                  </w:r>
                  <w:r w:rsidRPr="004A4E7C">
                    <w:rPr>
                      <w:rFonts w:ascii="Times New Roman" w:hAnsi="Times New Roman"/>
                      <w:sz w:val="20"/>
                      <w:szCs w:val="20"/>
                      <w:lang w:val="kk-KZ"/>
                    </w:rPr>
                    <w:tab/>
                    <w:t xml:space="preserve">Тельман Жанұзақовтың күнделіктері Кітапта: Жанұзақов Т.  Алтын пышақ. –Алматы: Ана тілі, 2005. </w:t>
                  </w:r>
                </w:p>
                <w:p w:rsidR="00A15BC5" w:rsidRPr="004A4E7C" w:rsidRDefault="00A15BC5" w:rsidP="00781AD3">
                  <w:pPr>
                    <w:pStyle w:val="af4"/>
                    <w:tabs>
                      <w:tab w:val="left" w:pos="390"/>
                    </w:tabs>
                    <w:spacing w:line="256" w:lineRule="auto"/>
                    <w:ind w:firstLine="61"/>
                    <w:rPr>
                      <w:rFonts w:ascii="Times New Roman" w:hAnsi="Times New Roman"/>
                      <w:sz w:val="20"/>
                      <w:szCs w:val="20"/>
                      <w:lang w:val="kk-KZ"/>
                    </w:rPr>
                  </w:pPr>
                  <w:r w:rsidRPr="004A4E7C">
                    <w:rPr>
                      <w:rFonts w:ascii="Times New Roman" w:hAnsi="Times New Roman"/>
                      <w:sz w:val="20"/>
                      <w:szCs w:val="20"/>
                      <w:lang w:val="kk-KZ"/>
                    </w:rPr>
                    <w:t>4.</w:t>
                  </w:r>
                  <w:r w:rsidRPr="004A4E7C">
                    <w:rPr>
                      <w:rFonts w:ascii="Times New Roman" w:hAnsi="Times New Roman"/>
                      <w:sz w:val="20"/>
                      <w:szCs w:val="20"/>
                      <w:lang w:val="kk-KZ"/>
                    </w:rPr>
                    <w:tab/>
                    <w:t>Мұртаза Ш., Смайылов К. Елім, саған айтам, ел басы, сен де тыңда! –Алматы: Қазақстан, 1998.</w:t>
                  </w:r>
                </w:p>
                <w:p w:rsidR="00A15BC5" w:rsidRPr="004A4E7C" w:rsidRDefault="00A15BC5" w:rsidP="00781AD3">
                  <w:pPr>
                    <w:pStyle w:val="af4"/>
                    <w:tabs>
                      <w:tab w:val="left" w:pos="390"/>
                    </w:tabs>
                    <w:spacing w:line="256" w:lineRule="auto"/>
                    <w:ind w:firstLine="61"/>
                    <w:rPr>
                      <w:rFonts w:ascii="Times New Roman" w:hAnsi="Times New Roman"/>
                      <w:sz w:val="20"/>
                      <w:szCs w:val="20"/>
                      <w:lang w:val="kk-KZ"/>
                    </w:rPr>
                  </w:pPr>
                  <w:r w:rsidRPr="004A4E7C">
                    <w:rPr>
                      <w:rFonts w:ascii="Times New Roman" w:hAnsi="Times New Roman"/>
                      <w:sz w:val="20"/>
                      <w:szCs w:val="20"/>
                      <w:lang w:val="kk-KZ"/>
                    </w:rPr>
                    <w:t>5.</w:t>
                  </w:r>
                  <w:r w:rsidRPr="004A4E7C">
                    <w:rPr>
                      <w:rFonts w:ascii="Times New Roman" w:hAnsi="Times New Roman"/>
                      <w:sz w:val="20"/>
                      <w:szCs w:val="20"/>
                      <w:lang w:val="kk-KZ"/>
                    </w:rPr>
                    <w:tab/>
                    <w:t>Смайылов К. Жолданбаған 27 хат. –Алматы: Қазақстан, 1992.</w:t>
                  </w:r>
                </w:p>
                <w:p w:rsidR="00A15BC5" w:rsidRPr="004A4E7C" w:rsidRDefault="00A15BC5" w:rsidP="00781AD3">
                  <w:pPr>
                    <w:pStyle w:val="af4"/>
                    <w:tabs>
                      <w:tab w:val="left" w:pos="390"/>
                    </w:tabs>
                    <w:spacing w:line="256" w:lineRule="auto"/>
                    <w:ind w:firstLine="61"/>
                    <w:rPr>
                      <w:rFonts w:ascii="Times New Roman" w:hAnsi="Times New Roman"/>
                      <w:sz w:val="20"/>
                      <w:szCs w:val="20"/>
                      <w:lang w:val="kk-KZ"/>
                    </w:rPr>
                  </w:pPr>
                  <w:r w:rsidRPr="004A4E7C">
                    <w:rPr>
                      <w:rFonts w:ascii="Times New Roman" w:hAnsi="Times New Roman"/>
                      <w:sz w:val="20"/>
                      <w:szCs w:val="20"/>
                      <w:lang w:val="kk-KZ"/>
                    </w:rPr>
                    <w:t>6.</w:t>
                  </w:r>
                  <w:r w:rsidRPr="004A4E7C">
                    <w:rPr>
                      <w:rFonts w:ascii="Times New Roman" w:hAnsi="Times New Roman"/>
                      <w:sz w:val="20"/>
                      <w:szCs w:val="20"/>
                      <w:lang w:val="kk-KZ"/>
                    </w:rPr>
                    <w:tab/>
                    <w:t>Мақатаев М. Күнделік. – Алматы: Жалын, 1991.</w:t>
                  </w:r>
                </w:p>
                <w:p w:rsidR="00A15BC5" w:rsidRPr="004A4E7C" w:rsidRDefault="00A15BC5" w:rsidP="00781AD3">
                  <w:pPr>
                    <w:pStyle w:val="af4"/>
                    <w:tabs>
                      <w:tab w:val="left" w:pos="390"/>
                    </w:tabs>
                    <w:spacing w:line="256" w:lineRule="auto"/>
                    <w:ind w:firstLine="61"/>
                    <w:rPr>
                      <w:rFonts w:ascii="Times New Roman" w:hAnsi="Times New Roman"/>
                      <w:sz w:val="20"/>
                      <w:szCs w:val="20"/>
                      <w:lang w:val="kk-KZ"/>
                    </w:rPr>
                  </w:pPr>
                  <w:r w:rsidRPr="004A4E7C">
                    <w:rPr>
                      <w:rFonts w:ascii="Times New Roman" w:hAnsi="Times New Roman"/>
                      <w:sz w:val="20"/>
                      <w:szCs w:val="20"/>
                      <w:lang w:val="kk-KZ"/>
                    </w:rPr>
                    <w:t>7.</w:t>
                  </w:r>
                  <w:r w:rsidRPr="004A4E7C">
                    <w:rPr>
                      <w:rFonts w:ascii="Times New Roman" w:hAnsi="Times New Roman"/>
                      <w:sz w:val="20"/>
                      <w:szCs w:val="20"/>
                      <w:lang w:val="kk-KZ"/>
                    </w:rPr>
                    <w:tab/>
                    <w:t xml:space="preserve">Әшімұлы А. Менің жанрым – күнделік. – Алматы: Арна. – 2006. </w:t>
                  </w:r>
                </w:p>
                <w:p w:rsidR="00A15BC5" w:rsidRPr="004A4E7C" w:rsidRDefault="00A15BC5" w:rsidP="00781AD3">
                  <w:pPr>
                    <w:tabs>
                      <w:tab w:val="left" w:pos="390"/>
                    </w:tabs>
                    <w:autoSpaceDE w:val="0"/>
                    <w:autoSpaceDN w:val="0"/>
                    <w:adjustRightInd w:val="0"/>
                    <w:spacing w:line="256" w:lineRule="auto"/>
                    <w:ind w:firstLine="61"/>
                    <w:jc w:val="both"/>
                    <w:rPr>
                      <w:sz w:val="20"/>
                      <w:szCs w:val="20"/>
                      <w:lang w:val="kk-KZ"/>
                    </w:rPr>
                  </w:pPr>
                  <w:r w:rsidRPr="004A4E7C">
                    <w:rPr>
                      <w:sz w:val="20"/>
                      <w:szCs w:val="20"/>
                      <w:lang w:val="kk-KZ"/>
                    </w:rPr>
                    <w:t>8.</w:t>
                  </w:r>
                  <w:r w:rsidRPr="004A4E7C">
                    <w:rPr>
                      <w:sz w:val="20"/>
                      <w:szCs w:val="20"/>
                      <w:lang w:val="kk-KZ"/>
                    </w:rPr>
                    <w:tab/>
                    <w:t>Айтматов Ш., Шаханов М. Ғасыр айрығындағы сырласу (Құз басындағы аңшының зары). –Алматы, 2008.</w:t>
                  </w:r>
                </w:p>
                <w:p w:rsidR="00A15BC5" w:rsidRPr="004A4E7C" w:rsidRDefault="00A15BC5" w:rsidP="002417CB">
                  <w:pPr>
                    <w:autoSpaceDE w:val="0"/>
                    <w:autoSpaceDN w:val="0"/>
                    <w:adjustRightInd w:val="0"/>
                    <w:spacing w:line="256" w:lineRule="auto"/>
                    <w:jc w:val="both"/>
                    <w:rPr>
                      <w:b/>
                      <w:sz w:val="20"/>
                      <w:szCs w:val="20"/>
                      <w:lang w:val="kk-KZ"/>
                    </w:rPr>
                  </w:pPr>
                  <w:r w:rsidRPr="004A4E7C">
                    <w:rPr>
                      <w:b/>
                      <w:sz w:val="20"/>
                      <w:szCs w:val="20"/>
                      <w:lang w:val="kk-KZ"/>
                    </w:rPr>
                    <w:t>Интернет-ресурстар:</w:t>
                  </w:r>
                </w:p>
                <w:p w:rsidR="00A15BC5" w:rsidRPr="004A4E7C" w:rsidRDefault="00167AD0" w:rsidP="002417CB">
                  <w:pPr>
                    <w:spacing w:line="256" w:lineRule="auto"/>
                    <w:jc w:val="both"/>
                    <w:textAlignment w:val="top"/>
                    <w:rPr>
                      <w:sz w:val="20"/>
                      <w:szCs w:val="20"/>
                      <w:lang w:val="kk-KZ"/>
                    </w:rPr>
                  </w:pPr>
                  <w:hyperlink r:id="rId7" w:history="1">
                    <w:r w:rsidR="00A15BC5" w:rsidRPr="004A4E7C">
                      <w:rPr>
                        <w:rStyle w:val="ab"/>
                        <w:sz w:val="20"/>
                        <w:szCs w:val="20"/>
                        <w:lang w:val="kk-KZ"/>
                      </w:rPr>
                      <w:t>http://manovich.net/</w:t>
                    </w:r>
                  </w:hyperlink>
                </w:p>
                <w:p w:rsidR="00A15BC5" w:rsidRPr="004A4E7C" w:rsidRDefault="00167AD0" w:rsidP="002417CB">
                  <w:pPr>
                    <w:spacing w:line="256" w:lineRule="auto"/>
                    <w:jc w:val="both"/>
                    <w:textAlignment w:val="top"/>
                    <w:rPr>
                      <w:sz w:val="20"/>
                      <w:szCs w:val="20"/>
                      <w:lang w:val="kk-KZ"/>
                    </w:rPr>
                  </w:pPr>
                  <w:hyperlink r:id="rId8" w:history="1">
                    <w:r w:rsidR="00A15BC5" w:rsidRPr="004A4E7C">
                      <w:rPr>
                        <w:rStyle w:val="ab"/>
                        <w:sz w:val="20"/>
                        <w:szCs w:val="20"/>
                        <w:lang w:val="kk-KZ"/>
                      </w:rPr>
                      <w:t>http://www.strelkainstitute.com/ru/magazine/2015/06/03/interview-lev-manovich</w:t>
                    </w:r>
                  </w:hyperlink>
                </w:p>
                <w:p w:rsidR="00A15BC5" w:rsidRPr="004A4E7C" w:rsidRDefault="00A15BC5" w:rsidP="002417CB">
                  <w:pPr>
                    <w:spacing w:line="256" w:lineRule="auto"/>
                    <w:jc w:val="both"/>
                    <w:textAlignment w:val="top"/>
                    <w:rPr>
                      <w:sz w:val="20"/>
                      <w:szCs w:val="20"/>
                      <w:lang w:val="en-US"/>
                    </w:rPr>
                  </w:pPr>
                  <w:r w:rsidRPr="004A4E7C">
                    <w:rPr>
                      <w:sz w:val="20"/>
                      <w:szCs w:val="20"/>
                      <w:lang w:val="en-US"/>
                    </w:rPr>
                    <w:t xml:space="preserve">1.Lev Manovich. The Engineering of vision from constructivism to computer </w:t>
                  </w:r>
                  <w:smartTag w:uri="urn:schemas-microsoft-com:office:smarttags" w:element="PlaceType">
                    <w:smartTag w:uri="urn:schemas-microsoft-com:office:smarttags" w:element="place">
                      <w:r w:rsidRPr="004A4E7C">
                        <w:rPr>
                          <w:sz w:val="20"/>
                          <w:szCs w:val="20"/>
                          <w:lang w:val="en-US"/>
                        </w:rPr>
                        <w:t>university</w:t>
                      </w:r>
                    </w:smartTag>
                    <w:r w:rsidRPr="004A4E7C">
                      <w:rPr>
                        <w:sz w:val="20"/>
                        <w:szCs w:val="20"/>
                        <w:lang w:val="en-US"/>
                      </w:rPr>
                      <w:t xml:space="preserve"> of </w:t>
                    </w:r>
                    <w:smartTag w:uri="urn:schemas-microsoft-com:office:smarttags" w:element="PlaceName">
                      <w:r w:rsidRPr="004A4E7C">
                        <w:rPr>
                          <w:sz w:val="20"/>
                          <w:szCs w:val="20"/>
                          <w:lang w:val="en-US"/>
                        </w:rPr>
                        <w:t>Rochester</w:t>
                      </w:r>
                    </w:smartTag>
                  </w:smartTag>
                  <w:r w:rsidRPr="004A4E7C">
                    <w:rPr>
                      <w:sz w:val="20"/>
                      <w:szCs w:val="20"/>
                      <w:lang w:val="en-US"/>
                    </w:rPr>
                    <w:t>,1993.</w:t>
                  </w:r>
                </w:p>
                <w:p w:rsidR="00A15BC5" w:rsidRPr="004A4E7C" w:rsidRDefault="00A15BC5" w:rsidP="002417CB">
                  <w:pPr>
                    <w:spacing w:line="256" w:lineRule="auto"/>
                    <w:rPr>
                      <w:sz w:val="20"/>
                      <w:szCs w:val="20"/>
                      <w:lang w:val="en-US"/>
                    </w:rPr>
                  </w:pPr>
                  <w:r w:rsidRPr="004A4E7C">
                    <w:rPr>
                      <w:sz w:val="20"/>
                      <w:szCs w:val="20"/>
                      <w:lang w:val="en-US"/>
                    </w:rPr>
                    <w:t>2.Search, Patricia:ComputerGraphics:Changing the language of visual communication.</w:t>
                  </w:r>
                </w:p>
                <w:p w:rsidR="00A15BC5" w:rsidRPr="004A4E7C" w:rsidRDefault="00A15BC5" w:rsidP="002417CB">
                  <w:pPr>
                    <w:pStyle w:val="af4"/>
                    <w:spacing w:line="256" w:lineRule="auto"/>
                    <w:rPr>
                      <w:rFonts w:ascii="Times New Roman" w:hAnsi="Times New Roman"/>
                      <w:color w:val="FF6600"/>
                      <w:sz w:val="20"/>
                      <w:szCs w:val="20"/>
                      <w:lang w:val="kk-KZ"/>
                    </w:rPr>
                  </w:pPr>
                  <w:r w:rsidRPr="004A4E7C">
                    <w:rPr>
                      <w:rFonts w:ascii="Times New Roman" w:hAnsi="Times New Roman"/>
                      <w:sz w:val="20"/>
                      <w:szCs w:val="20"/>
                      <w:lang w:val="kk-KZ"/>
                    </w:rPr>
                    <w:t>Онлайн қолжетімді: интернет-заттар бойынша қосымша оқу материалдары, сондай-ақ өз бетінше жұмыс істеуге арналған тапсырмалар сайтта сіздің бетте қолжетімді болады univer.kaznu.kz ПОӘК бөлімінде</w:t>
                  </w:r>
                  <w:r w:rsidRPr="004A4E7C">
                    <w:rPr>
                      <w:rFonts w:ascii="Times New Roman" w:hAnsi="Times New Roman"/>
                      <w:color w:val="FF6600"/>
                      <w:sz w:val="20"/>
                      <w:szCs w:val="20"/>
                      <w:lang w:val="kk-KZ"/>
                    </w:rPr>
                    <w:t>.</w:t>
                  </w:r>
                </w:p>
              </w:tc>
            </w:tr>
          </w:tbl>
          <w:p w:rsidR="00A15BC5" w:rsidRPr="004A4E7C" w:rsidRDefault="00A15BC5" w:rsidP="002417CB">
            <w:pPr>
              <w:rPr>
                <w:vanish/>
                <w:sz w:val="20"/>
                <w:szCs w:val="20"/>
                <w:lang w:val="en-US"/>
              </w:rPr>
            </w:pPr>
          </w:p>
        </w:tc>
      </w:tr>
      <w:tr w:rsidR="00A15BC5" w:rsidRPr="00C863A1" w:rsidTr="00781AD3">
        <w:trPr>
          <w:gridBefore w:val="2"/>
          <w:wBefore w:w="928" w:type="dxa"/>
          <w:trHeight w:val="58"/>
        </w:trPr>
        <w:tc>
          <w:tcPr>
            <w:tcW w:w="10690" w:type="dxa"/>
            <w:gridSpan w:val="18"/>
            <w:shd w:val="clear" w:color="auto" w:fill="DBE5F1"/>
          </w:tcPr>
          <w:tbl>
            <w:tblPr>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2760"/>
              <w:gridCol w:w="7560"/>
            </w:tblGrid>
            <w:tr w:rsidR="00A15BC5" w:rsidRPr="00E32CF5" w:rsidTr="00781AD3">
              <w:tc>
                <w:tcPr>
                  <w:tcW w:w="2760" w:type="dxa"/>
                  <w:tcBorders>
                    <w:top w:val="single" w:sz="4" w:space="0" w:color="000000"/>
                    <w:left w:val="single" w:sz="4" w:space="0" w:color="000000"/>
                    <w:bottom w:val="single" w:sz="4" w:space="0" w:color="000000"/>
                    <w:right w:val="single" w:sz="4" w:space="0" w:color="000000"/>
                  </w:tcBorders>
                </w:tcPr>
                <w:p w:rsidR="00A15BC5" w:rsidRPr="00C863A1" w:rsidRDefault="00A15BC5" w:rsidP="00C863A1">
                  <w:pPr>
                    <w:rPr>
                      <w:b/>
                      <w:sz w:val="20"/>
                      <w:szCs w:val="20"/>
                      <w:lang w:val="en-US"/>
                    </w:rPr>
                  </w:pPr>
                  <w:r w:rsidRPr="00C863A1">
                    <w:rPr>
                      <w:b/>
                      <w:sz w:val="20"/>
                      <w:szCs w:val="20"/>
                    </w:rPr>
                    <w:lastRenderedPageBreak/>
                    <w:t>Университеттің</w:t>
                  </w:r>
                  <w:r w:rsidRPr="00C863A1">
                    <w:rPr>
                      <w:b/>
                      <w:sz w:val="20"/>
                      <w:szCs w:val="20"/>
                      <w:lang w:val="en-US"/>
                    </w:rPr>
                    <w:t xml:space="preserve"> </w:t>
                  </w:r>
                  <w:r w:rsidRPr="00C863A1">
                    <w:rPr>
                      <w:b/>
                      <w:sz w:val="20"/>
                      <w:szCs w:val="20"/>
                    </w:rPr>
                    <w:t>моральдық</w:t>
                  </w:r>
                  <w:r w:rsidRPr="00C863A1">
                    <w:rPr>
                      <w:b/>
                      <w:sz w:val="20"/>
                      <w:szCs w:val="20"/>
                      <w:lang w:val="en-US"/>
                    </w:rPr>
                    <w:t>-</w:t>
                  </w:r>
                  <w:r w:rsidRPr="00C863A1">
                    <w:rPr>
                      <w:b/>
                      <w:sz w:val="20"/>
                      <w:szCs w:val="20"/>
                    </w:rPr>
                    <w:t>этикалық</w:t>
                  </w:r>
                  <w:r w:rsidRPr="00C863A1">
                    <w:rPr>
                      <w:b/>
                      <w:sz w:val="20"/>
                      <w:szCs w:val="20"/>
                      <w:lang w:val="en-US"/>
                    </w:rPr>
                    <w:t xml:space="preserve"> </w:t>
                  </w:r>
                  <w:r w:rsidRPr="00C863A1">
                    <w:rPr>
                      <w:b/>
                      <w:sz w:val="20"/>
                      <w:szCs w:val="20"/>
                    </w:rPr>
                    <w:t>құндылықтары</w:t>
                  </w:r>
                  <w:r w:rsidRPr="00C863A1">
                    <w:rPr>
                      <w:b/>
                      <w:sz w:val="20"/>
                      <w:szCs w:val="20"/>
                      <w:lang w:val="en-US"/>
                    </w:rPr>
                    <w:t xml:space="preserve"> </w:t>
                  </w:r>
                  <w:r w:rsidRPr="00C863A1">
                    <w:rPr>
                      <w:b/>
                      <w:sz w:val="20"/>
                      <w:szCs w:val="20"/>
                    </w:rPr>
                    <w:t>контекстіндегі</w:t>
                  </w:r>
                  <w:r w:rsidRPr="00C863A1">
                    <w:rPr>
                      <w:b/>
                      <w:sz w:val="20"/>
                      <w:szCs w:val="20"/>
                      <w:lang w:val="en-US"/>
                    </w:rPr>
                    <w:t xml:space="preserve"> </w:t>
                  </w:r>
                  <w:r w:rsidRPr="00C863A1">
                    <w:rPr>
                      <w:b/>
                      <w:sz w:val="20"/>
                      <w:szCs w:val="20"/>
                    </w:rPr>
                    <w:t>академиялық</w:t>
                  </w:r>
                  <w:r w:rsidRPr="00C863A1">
                    <w:rPr>
                      <w:b/>
                      <w:sz w:val="20"/>
                      <w:szCs w:val="20"/>
                      <w:lang w:val="en-US"/>
                    </w:rPr>
                    <w:t xml:space="preserve"> </w:t>
                  </w:r>
                  <w:r w:rsidRPr="00C863A1">
                    <w:rPr>
                      <w:b/>
                      <w:sz w:val="20"/>
                      <w:szCs w:val="20"/>
                    </w:rPr>
                    <w:t>курс</w:t>
                  </w:r>
                  <w:r w:rsidRPr="00C863A1">
                    <w:rPr>
                      <w:b/>
                      <w:sz w:val="20"/>
                      <w:szCs w:val="20"/>
                      <w:lang w:val="en-US"/>
                    </w:rPr>
                    <w:t xml:space="preserve"> </w:t>
                  </w:r>
                  <w:r w:rsidRPr="00C863A1">
                    <w:rPr>
                      <w:b/>
                      <w:sz w:val="20"/>
                      <w:szCs w:val="20"/>
                    </w:rPr>
                    <w:t>саясаты</w:t>
                  </w:r>
                </w:p>
              </w:tc>
              <w:tc>
                <w:tcPr>
                  <w:tcW w:w="7560" w:type="dxa"/>
                  <w:tcBorders>
                    <w:top w:val="single" w:sz="4" w:space="0" w:color="000000"/>
                    <w:left w:val="single" w:sz="4" w:space="0" w:color="000000"/>
                    <w:bottom w:val="single" w:sz="4" w:space="0" w:color="000000"/>
                    <w:right w:val="single" w:sz="4" w:space="0" w:color="000000"/>
                  </w:tcBorders>
                </w:tcPr>
                <w:p w:rsidR="00A15BC5" w:rsidRPr="00781AD3" w:rsidRDefault="00A15BC5" w:rsidP="00C863A1">
                  <w:pPr>
                    <w:jc w:val="both"/>
                    <w:rPr>
                      <w:sz w:val="20"/>
                      <w:szCs w:val="20"/>
                      <w:lang w:val="en-US"/>
                    </w:rPr>
                  </w:pPr>
                  <w:r w:rsidRPr="00E32CF5">
                    <w:rPr>
                      <w:b/>
                      <w:sz w:val="20"/>
                      <w:szCs w:val="20"/>
                    </w:rPr>
                    <w:t>Пәннің</w:t>
                  </w:r>
                  <w:r w:rsidRPr="00781AD3">
                    <w:rPr>
                      <w:b/>
                      <w:sz w:val="20"/>
                      <w:szCs w:val="20"/>
                      <w:lang w:val="en-US"/>
                    </w:rPr>
                    <w:t xml:space="preserve"> </w:t>
                  </w:r>
                  <w:r w:rsidRPr="00E32CF5">
                    <w:rPr>
                      <w:b/>
                      <w:sz w:val="20"/>
                      <w:szCs w:val="20"/>
                    </w:rPr>
                    <w:t>академиялық</w:t>
                  </w:r>
                  <w:r w:rsidRPr="00781AD3">
                    <w:rPr>
                      <w:b/>
                      <w:sz w:val="20"/>
                      <w:szCs w:val="20"/>
                      <w:lang w:val="en-US"/>
                    </w:rPr>
                    <w:t xml:space="preserve"> </w:t>
                  </w:r>
                  <w:r w:rsidRPr="00E32CF5">
                    <w:rPr>
                      <w:b/>
                      <w:sz w:val="20"/>
                      <w:szCs w:val="20"/>
                    </w:rPr>
                    <w:t>саясаты</w:t>
                  </w:r>
                  <w:r w:rsidRPr="00781AD3">
                    <w:rPr>
                      <w:b/>
                      <w:sz w:val="20"/>
                      <w:szCs w:val="20"/>
                      <w:lang w:val="en-US"/>
                    </w:rPr>
                    <w:t xml:space="preserve"> </w:t>
                  </w:r>
                  <w:r w:rsidRPr="00E32CF5">
                    <w:rPr>
                      <w:sz w:val="20"/>
                      <w:szCs w:val="20"/>
                    </w:rPr>
                    <w:t>әл</w:t>
                  </w:r>
                  <w:r w:rsidRPr="00781AD3">
                    <w:rPr>
                      <w:sz w:val="20"/>
                      <w:szCs w:val="20"/>
                      <w:lang w:val="en-US"/>
                    </w:rPr>
                    <w:t>-</w:t>
                  </w:r>
                  <w:r w:rsidRPr="00E32CF5">
                    <w:rPr>
                      <w:sz w:val="20"/>
                      <w:szCs w:val="20"/>
                    </w:rPr>
                    <w:t>Фараби</w:t>
                  </w:r>
                  <w:r w:rsidRPr="00781AD3">
                    <w:rPr>
                      <w:sz w:val="20"/>
                      <w:szCs w:val="20"/>
                      <w:lang w:val="en-US"/>
                    </w:rPr>
                    <w:t xml:space="preserve"> </w:t>
                  </w:r>
                  <w:r w:rsidRPr="00E32CF5">
                    <w:rPr>
                      <w:sz w:val="20"/>
                      <w:szCs w:val="20"/>
                    </w:rPr>
                    <w:t>атындағы</w:t>
                  </w:r>
                  <w:r w:rsidRPr="00781AD3">
                    <w:rPr>
                      <w:sz w:val="20"/>
                      <w:szCs w:val="20"/>
                      <w:lang w:val="en-US"/>
                    </w:rPr>
                    <w:t xml:space="preserve"> </w:t>
                  </w:r>
                  <w:r w:rsidRPr="00E32CF5">
                    <w:rPr>
                      <w:sz w:val="20"/>
                      <w:szCs w:val="20"/>
                    </w:rPr>
                    <w:t>ҚазҰУ</w:t>
                  </w:r>
                  <w:r w:rsidRPr="00781AD3">
                    <w:rPr>
                      <w:sz w:val="20"/>
                      <w:szCs w:val="20"/>
                      <w:lang w:val="en-US"/>
                    </w:rPr>
                    <w:t>-</w:t>
                  </w:r>
                  <w:r w:rsidRPr="00E32CF5">
                    <w:rPr>
                      <w:sz w:val="20"/>
                      <w:szCs w:val="20"/>
                    </w:rPr>
                    <w:t>дың</w:t>
                  </w:r>
                  <w:r w:rsidRPr="00781AD3">
                    <w:rPr>
                      <w:sz w:val="20"/>
                      <w:szCs w:val="20"/>
                      <w:lang w:val="en-US"/>
                    </w:rPr>
                    <w:t xml:space="preserve"> </w:t>
                  </w:r>
                  <w:r w:rsidRPr="00E32CF5">
                    <w:rPr>
                      <w:sz w:val="20"/>
                      <w:szCs w:val="20"/>
                    </w:rPr>
                    <w:t>Академиялық</w:t>
                  </w:r>
                  <w:r w:rsidRPr="00781AD3">
                    <w:rPr>
                      <w:sz w:val="20"/>
                      <w:szCs w:val="20"/>
                      <w:lang w:val="en-US"/>
                    </w:rPr>
                    <w:t xml:space="preserve"> </w:t>
                  </w:r>
                  <w:r w:rsidRPr="00E32CF5">
                    <w:rPr>
                      <w:sz w:val="20"/>
                      <w:szCs w:val="20"/>
                    </w:rPr>
                    <w:t>саясаты</w:t>
                  </w:r>
                  <w:r w:rsidRPr="00781AD3">
                    <w:rPr>
                      <w:sz w:val="20"/>
                      <w:szCs w:val="20"/>
                      <w:lang w:val="en-US"/>
                    </w:rPr>
                    <w:t xml:space="preserve"> </w:t>
                  </w:r>
                  <w:r w:rsidRPr="00E32CF5">
                    <w:rPr>
                      <w:sz w:val="20"/>
                      <w:szCs w:val="20"/>
                    </w:rPr>
                    <w:t>мен</w:t>
                  </w:r>
                  <w:r w:rsidRPr="00781AD3">
                    <w:rPr>
                      <w:sz w:val="20"/>
                      <w:szCs w:val="20"/>
                      <w:lang w:val="en-US"/>
                    </w:rPr>
                    <w:t xml:space="preserve"> </w:t>
                  </w:r>
                  <w:r w:rsidRPr="00E32CF5">
                    <w:rPr>
                      <w:sz w:val="20"/>
                      <w:szCs w:val="20"/>
                    </w:rPr>
                    <w:t>Академиялық</w:t>
                  </w:r>
                  <w:r w:rsidRPr="00781AD3">
                    <w:rPr>
                      <w:sz w:val="20"/>
                      <w:szCs w:val="20"/>
                      <w:lang w:val="en-US"/>
                    </w:rPr>
                    <w:t xml:space="preserve"> </w:t>
                  </w:r>
                  <w:r w:rsidRPr="00E32CF5">
                    <w:rPr>
                      <w:sz w:val="20"/>
                      <w:szCs w:val="20"/>
                    </w:rPr>
                    <w:t>адалдық</w:t>
                  </w:r>
                  <w:r w:rsidRPr="00781AD3">
                    <w:rPr>
                      <w:sz w:val="20"/>
                      <w:szCs w:val="20"/>
                      <w:lang w:val="en-US"/>
                    </w:rPr>
                    <w:t xml:space="preserve"> </w:t>
                  </w:r>
                  <w:r w:rsidRPr="00E32CF5">
                    <w:rPr>
                      <w:sz w:val="20"/>
                      <w:szCs w:val="20"/>
                    </w:rPr>
                    <w:t>саясатымен</w:t>
                  </w:r>
                  <w:r w:rsidRPr="00781AD3">
                    <w:rPr>
                      <w:sz w:val="20"/>
                      <w:szCs w:val="20"/>
                      <w:lang w:val="en-US"/>
                    </w:rPr>
                    <w:t xml:space="preserve"> </w:t>
                  </w:r>
                  <w:r w:rsidRPr="00E32CF5">
                    <w:rPr>
                      <w:sz w:val="20"/>
                      <w:szCs w:val="20"/>
                    </w:rPr>
                    <w:t>анықталады</w:t>
                  </w:r>
                  <w:r w:rsidRPr="00781AD3">
                    <w:rPr>
                      <w:sz w:val="20"/>
                      <w:szCs w:val="20"/>
                      <w:lang w:val="en-US"/>
                    </w:rPr>
                    <w:t>.</w:t>
                  </w:r>
                </w:p>
                <w:p w:rsidR="00A15BC5" w:rsidRPr="00781AD3" w:rsidRDefault="00A15BC5" w:rsidP="00C863A1">
                  <w:pPr>
                    <w:jc w:val="both"/>
                    <w:rPr>
                      <w:sz w:val="20"/>
                      <w:szCs w:val="20"/>
                      <w:lang w:val="en-US"/>
                    </w:rPr>
                  </w:pPr>
                  <w:r w:rsidRPr="00E32CF5">
                    <w:rPr>
                      <w:sz w:val="20"/>
                      <w:szCs w:val="20"/>
                    </w:rPr>
                    <w:t>Құжаттар</w:t>
                  </w:r>
                  <w:r w:rsidRPr="00781AD3">
                    <w:rPr>
                      <w:sz w:val="20"/>
                      <w:szCs w:val="20"/>
                      <w:lang w:val="en-US"/>
                    </w:rPr>
                    <w:t xml:space="preserve"> </w:t>
                  </w:r>
                  <w:r w:rsidRPr="00E32CF5">
                    <w:rPr>
                      <w:sz w:val="20"/>
                      <w:szCs w:val="20"/>
                      <w:lang w:val="kk-KZ"/>
                    </w:rPr>
                    <w:t>ИЖ</w:t>
                  </w:r>
                  <w:r w:rsidRPr="00781AD3">
                    <w:rPr>
                      <w:sz w:val="20"/>
                      <w:szCs w:val="20"/>
                      <w:lang w:val="en-US"/>
                    </w:rPr>
                    <w:t xml:space="preserve"> Univer </w:t>
                  </w:r>
                  <w:r w:rsidRPr="00E32CF5">
                    <w:rPr>
                      <w:sz w:val="20"/>
                      <w:szCs w:val="20"/>
                    </w:rPr>
                    <w:t>басты</w:t>
                  </w:r>
                  <w:r w:rsidRPr="00781AD3">
                    <w:rPr>
                      <w:sz w:val="20"/>
                      <w:szCs w:val="20"/>
                      <w:lang w:val="en-US"/>
                    </w:rPr>
                    <w:t xml:space="preserve"> </w:t>
                  </w:r>
                  <w:r w:rsidRPr="00E32CF5">
                    <w:rPr>
                      <w:sz w:val="20"/>
                      <w:szCs w:val="20"/>
                    </w:rPr>
                    <w:t>бетінде</w:t>
                  </w:r>
                  <w:r w:rsidRPr="00781AD3">
                    <w:rPr>
                      <w:sz w:val="20"/>
                      <w:szCs w:val="20"/>
                      <w:lang w:val="en-US"/>
                    </w:rPr>
                    <w:t xml:space="preserve"> </w:t>
                  </w:r>
                  <w:r w:rsidRPr="00E32CF5">
                    <w:rPr>
                      <w:sz w:val="20"/>
                      <w:szCs w:val="20"/>
                    </w:rPr>
                    <w:t>қолжетімді</w:t>
                  </w:r>
                  <w:r w:rsidRPr="00781AD3">
                    <w:rPr>
                      <w:sz w:val="20"/>
                      <w:szCs w:val="20"/>
                      <w:lang w:val="en-US"/>
                    </w:rPr>
                    <w:t>.</w:t>
                  </w:r>
                </w:p>
                <w:p w:rsidR="00A15BC5" w:rsidRPr="00781AD3" w:rsidRDefault="00A15BC5" w:rsidP="00C863A1">
                  <w:pPr>
                    <w:jc w:val="both"/>
                    <w:rPr>
                      <w:sz w:val="20"/>
                      <w:szCs w:val="20"/>
                      <w:lang w:val="en-US"/>
                    </w:rPr>
                  </w:pPr>
                  <w:r w:rsidRPr="00E32CF5">
                    <w:rPr>
                      <w:sz w:val="20"/>
                      <w:szCs w:val="20"/>
                    </w:rPr>
                    <w:t>Ғылым</w:t>
                  </w:r>
                  <w:r w:rsidRPr="00781AD3">
                    <w:rPr>
                      <w:sz w:val="20"/>
                      <w:szCs w:val="20"/>
                      <w:lang w:val="en-US"/>
                    </w:rPr>
                    <w:t xml:space="preserve"> </w:t>
                  </w:r>
                  <w:r w:rsidRPr="00E32CF5">
                    <w:rPr>
                      <w:sz w:val="20"/>
                      <w:szCs w:val="20"/>
                    </w:rPr>
                    <w:t>мен</w:t>
                  </w:r>
                  <w:r w:rsidRPr="00781AD3">
                    <w:rPr>
                      <w:sz w:val="20"/>
                      <w:szCs w:val="20"/>
                      <w:lang w:val="en-US"/>
                    </w:rPr>
                    <w:t xml:space="preserve"> </w:t>
                  </w:r>
                  <w:r w:rsidRPr="00E32CF5">
                    <w:rPr>
                      <w:sz w:val="20"/>
                      <w:szCs w:val="20"/>
                    </w:rPr>
                    <w:t>білімнің</w:t>
                  </w:r>
                  <w:r w:rsidRPr="00781AD3">
                    <w:rPr>
                      <w:sz w:val="20"/>
                      <w:szCs w:val="20"/>
                      <w:lang w:val="en-US"/>
                    </w:rPr>
                    <w:t xml:space="preserve"> </w:t>
                  </w:r>
                  <w:r w:rsidRPr="00E32CF5">
                    <w:rPr>
                      <w:sz w:val="20"/>
                      <w:szCs w:val="20"/>
                    </w:rPr>
                    <w:t>интеграциясы</w:t>
                  </w:r>
                  <w:r w:rsidRPr="00781AD3">
                    <w:rPr>
                      <w:sz w:val="20"/>
                      <w:szCs w:val="20"/>
                      <w:lang w:val="en-US"/>
                    </w:rPr>
                    <w:t xml:space="preserve">. </w:t>
                  </w:r>
                  <w:r w:rsidRPr="00E32CF5">
                    <w:rPr>
                      <w:sz w:val="20"/>
                      <w:szCs w:val="20"/>
                    </w:rPr>
                    <w:t>Студенттердің</w:t>
                  </w:r>
                  <w:r w:rsidRPr="00781AD3">
                    <w:rPr>
                      <w:sz w:val="20"/>
                      <w:szCs w:val="20"/>
                      <w:lang w:val="en-US"/>
                    </w:rPr>
                    <w:t xml:space="preserve"> </w:t>
                  </w:r>
                  <w:r w:rsidRPr="00E32CF5">
                    <w:rPr>
                      <w:sz w:val="20"/>
                      <w:szCs w:val="20"/>
                    </w:rPr>
                    <w:t>ғылыми</w:t>
                  </w:r>
                  <w:r w:rsidRPr="00781AD3">
                    <w:rPr>
                      <w:sz w:val="20"/>
                      <w:szCs w:val="20"/>
                      <w:lang w:val="en-US"/>
                    </w:rPr>
                    <w:t>-</w:t>
                  </w:r>
                  <w:r w:rsidRPr="00E32CF5">
                    <w:rPr>
                      <w:sz w:val="20"/>
                      <w:szCs w:val="20"/>
                    </w:rPr>
                    <w:t>зерттеу</w:t>
                  </w:r>
                  <w:r w:rsidRPr="00781AD3">
                    <w:rPr>
                      <w:sz w:val="20"/>
                      <w:szCs w:val="20"/>
                      <w:lang w:val="en-US"/>
                    </w:rPr>
                    <w:t xml:space="preserve"> </w:t>
                  </w:r>
                  <w:r w:rsidRPr="00E32CF5">
                    <w:rPr>
                      <w:sz w:val="20"/>
                      <w:szCs w:val="20"/>
                    </w:rPr>
                    <w:t>жұмыстары</w:t>
                  </w:r>
                  <w:r w:rsidRPr="00781AD3">
                    <w:rPr>
                      <w:sz w:val="20"/>
                      <w:szCs w:val="20"/>
                      <w:lang w:val="en-US"/>
                    </w:rPr>
                    <w:t xml:space="preserve"> </w:t>
                  </w:r>
                  <w:r w:rsidRPr="00E32CF5">
                    <w:rPr>
                      <w:sz w:val="20"/>
                      <w:szCs w:val="20"/>
                    </w:rPr>
                    <w:t>оқу</w:t>
                  </w:r>
                  <w:r w:rsidRPr="00781AD3">
                    <w:rPr>
                      <w:sz w:val="20"/>
                      <w:szCs w:val="20"/>
                      <w:lang w:val="en-US"/>
                    </w:rPr>
                    <w:t xml:space="preserve"> </w:t>
                  </w:r>
                  <w:r w:rsidRPr="00E32CF5">
                    <w:rPr>
                      <w:sz w:val="20"/>
                      <w:szCs w:val="20"/>
                    </w:rPr>
                    <w:t>үрдісін</w:t>
                  </w:r>
                  <w:r w:rsidRPr="00781AD3">
                    <w:rPr>
                      <w:sz w:val="20"/>
                      <w:szCs w:val="20"/>
                      <w:lang w:val="en-US"/>
                    </w:rPr>
                    <w:t xml:space="preserve"> </w:t>
                  </w:r>
                  <w:r w:rsidRPr="00E32CF5">
                    <w:rPr>
                      <w:sz w:val="20"/>
                      <w:szCs w:val="20"/>
                    </w:rPr>
                    <w:t>тереңдету</w:t>
                  </w:r>
                  <w:r w:rsidRPr="00781AD3">
                    <w:rPr>
                      <w:sz w:val="20"/>
                      <w:szCs w:val="20"/>
                      <w:lang w:val="en-US"/>
                    </w:rPr>
                    <w:t xml:space="preserve"> </w:t>
                  </w:r>
                  <w:r w:rsidRPr="00E32CF5">
                    <w:rPr>
                      <w:sz w:val="20"/>
                      <w:szCs w:val="20"/>
                    </w:rPr>
                    <w:t>болып</w:t>
                  </w:r>
                  <w:r w:rsidRPr="00781AD3">
                    <w:rPr>
                      <w:sz w:val="20"/>
                      <w:szCs w:val="20"/>
                      <w:lang w:val="en-US"/>
                    </w:rPr>
                    <w:t xml:space="preserve"> </w:t>
                  </w:r>
                  <w:r w:rsidRPr="00E32CF5">
                    <w:rPr>
                      <w:sz w:val="20"/>
                      <w:szCs w:val="20"/>
                    </w:rPr>
                    <w:t>табылады</w:t>
                  </w:r>
                  <w:r w:rsidRPr="00781AD3">
                    <w:rPr>
                      <w:sz w:val="20"/>
                      <w:szCs w:val="20"/>
                      <w:lang w:val="en-US"/>
                    </w:rPr>
                    <w:t xml:space="preserve">. </w:t>
                  </w:r>
                  <w:r w:rsidRPr="00E32CF5">
                    <w:rPr>
                      <w:sz w:val="20"/>
                      <w:szCs w:val="20"/>
                    </w:rPr>
                    <w:t>Ол</w:t>
                  </w:r>
                  <w:r w:rsidRPr="00781AD3">
                    <w:rPr>
                      <w:sz w:val="20"/>
                      <w:szCs w:val="20"/>
                      <w:lang w:val="en-US"/>
                    </w:rPr>
                    <w:t xml:space="preserve"> </w:t>
                  </w:r>
                  <w:r w:rsidRPr="00E32CF5">
                    <w:rPr>
                      <w:sz w:val="20"/>
                      <w:szCs w:val="20"/>
                    </w:rPr>
                    <w:t>тікелей</w:t>
                  </w:r>
                  <w:r w:rsidRPr="00781AD3">
                    <w:rPr>
                      <w:sz w:val="20"/>
                      <w:szCs w:val="20"/>
                      <w:lang w:val="en-US"/>
                    </w:rPr>
                    <w:t xml:space="preserve"> </w:t>
                  </w:r>
                  <w:r w:rsidRPr="00E32CF5">
                    <w:rPr>
                      <w:sz w:val="20"/>
                      <w:szCs w:val="20"/>
                    </w:rPr>
                    <w:t>университеттің</w:t>
                  </w:r>
                  <w:r w:rsidRPr="00781AD3">
                    <w:rPr>
                      <w:sz w:val="20"/>
                      <w:szCs w:val="20"/>
                      <w:lang w:val="en-US"/>
                    </w:rPr>
                    <w:t xml:space="preserve"> </w:t>
                  </w:r>
                  <w:r w:rsidRPr="00E32CF5">
                    <w:rPr>
                      <w:sz w:val="20"/>
                      <w:szCs w:val="20"/>
                    </w:rPr>
                    <w:t>кафедраларында</w:t>
                  </w:r>
                  <w:r w:rsidRPr="00781AD3">
                    <w:rPr>
                      <w:sz w:val="20"/>
                      <w:szCs w:val="20"/>
                      <w:lang w:val="en-US"/>
                    </w:rPr>
                    <w:t xml:space="preserve">, </w:t>
                  </w:r>
                  <w:r w:rsidRPr="00E32CF5">
                    <w:rPr>
                      <w:sz w:val="20"/>
                      <w:szCs w:val="20"/>
                    </w:rPr>
                    <w:t>зертханаларында</w:t>
                  </w:r>
                  <w:r w:rsidRPr="00781AD3">
                    <w:rPr>
                      <w:sz w:val="20"/>
                      <w:szCs w:val="20"/>
                      <w:lang w:val="en-US"/>
                    </w:rPr>
                    <w:t xml:space="preserve">, </w:t>
                  </w:r>
                  <w:r w:rsidRPr="00E32CF5">
                    <w:rPr>
                      <w:sz w:val="20"/>
                      <w:szCs w:val="20"/>
                    </w:rPr>
                    <w:t>ғылыми</w:t>
                  </w:r>
                  <w:r w:rsidRPr="00781AD3">
                    <w:rPr>
                      <w:sz w:val="20"/>
                      <w:szCs w:val="20"/>
                      <w:lang w:val="en-US"/>
                    </w:rPr>
                    <w:t>-</w:t>
                  </w:r>
                  <w:r w:rsidRPr="00E32CF5">
                    <w:rPr>
                      <w:sz w:val="20"/>
                      <w:szCs w:val="20"/>
                    </w:rPr>
                    <w:t>конструкторлық</w:t>
                  </w:r>
                  <w:r w:rsidRPr="00781AD3">
                    <w:rPr>
                      <w:sz w:val="20"/>
                      <w:szCs w:val="20"/>
                      <w:lang w:val="en-US"/>
                    </w:rPr>
                    <w:t xml:space="preserve"> </w:t>
                  </w:r>
                  <w:r w:rsidRPr="00E32CF5">
                    <w:rPr>
                      <w:sz w:val="20"/>
                      <w:szCs w:val="20"/>
                    </w:rPr>
                    <w:t>бөлімдерінде</w:t>
                  </w:r>
                  <w:r w:rsidRPr="00781AD3">
                    <w:rPr>
                      <w:sz w:val="20"/>
                      <w:szCs w:val="20"/>
                      <w:lang w:val="en-US"/>
                    </w:rPr>
                    <w:t xml:space="preserve">, </w:t>
                  </w:r>
                  <w:r w:rsidRPr="00E32CF5">
                    <w:rPr>
                      <w:sz w:val="20"/>
                      <w:szCs w:val="20"/>
                    </w:rPr>
                    <w:t>студенттік</w:t>
                  </w:r>
                  <w:r w:rsidRPr="00781AD3">
                    <w:rPr>
                      <w:sz w:val="20"/>
                      <w:szCs w:val="20"/>
                      <w:lang w:val="en-US"/>
                    </w:rPr>
                    <w:t xml:space="preserve"> </w:t>
                  </w:r>
                  <w:r w:rsidRPr="00E32CF5">
                    <w:rPr>
                      <w:sz w:val="20"/>
                      <w:szCs w:val="20"/>
                    </w:rPr>
                    <w:t>ғылыми</w:t>
                  </w:r>
                  <w:r w:rsidRPr="00781AD3">
                    <w:rPr>
                      <w:sz w:val="20"/>
                      <w:szCs w:val="20"/>
                      <w:lang w:val="en-US"/>
                    </w:rPr>
                    <w:t>-</w:t>
                  </w:r>
                  <w:r w:rsidRPr="00E32CF5">
                    <w:rPr>
                      <w:sz w:val="20"/>
                      <w:szCs w:val="20"/>
                    </w:rPr>
                    <w:t>техникалық</w:t>
                  </w:r>
                  <w:r w:rsidRPr="00781AD3">
                    <w:rPr>
                      <w:sz w:val="20"/>
                      <w:szCs w:val="20"/>
                      <w:lang w:val="en-US"/>
                    </w:rPr>
                    <w:t xml:space="preserve"> </w:t>
                  </w:r>
                  <w:r w:rsidRPr="00E32CF5">
                    <w:rPr>
                      <w:sz w:val="20"/>
                      <w:szCs w:val="20"/>
                    </w:rPr>
                    <w:t>бірлестіктерде</w:t>
                  </w:r>
                  <w:r w:rsidRPr="00781AD3">
                    <w:rPr>
                      <w:sz w:val="20"/>
                      <w:szCs w:val="20"/>
                      <w:lang w:val="en-US"/>
                    </w:rPr>
                    <w:t xml:space="preserve"> </w:t>
                  </w:r>
                  <w:r w:rsidRPr="00E32CF5">
                    <w:rPr>
                      <w:sz w:val="20"/>
                      <w:szCs w:val="20"/>
                    </w:rPr>
                    <w:t>ұйымдастырылады</w:t>
                  </w:r>
                  <w:r w:rsidRPr="00781AD3">
                    <w:rPr>
                      <w:sz w:val="20"/>
                      <w:szCs w:val="20"/>
                      <w:lang w:val="en-US"/>
                    </w:rPr>
                    <w:t xml:space="preserve">. </w:t>
                  </w:r>
                  <w:r w:rsidRPr="00E32CF5">
                    <w:rPr>
                      <w:sz w:val="20"/>
                      <w:szCs w:val="20"/>
                    </w:rPr>
                    <w:t>Білім</w:t>
                  </w:r>
                  <w:r w:rsidRPr="00781AD3">
                    <w:rPr>
                      <w:sz w:val="20"/>
                      <w:szCs w:val="20"/>
                      <w:lang w:val="en-US"/>
                    </w:rPr>
                    <w:t xml:space="preserve"> </w:t>
                  </w:r>
                  <w:r w:rsidRPr="00E32CF5">
                    <w:rPr>
                      <w:sz w:val="20"/>
                      <w:szCs w:val="20"/>
                    </w:rPr>
                    <w:t>берудің</w:t>
                  </w:r>
                  <w:r w:rsidRPr="00781AD3">
                    <w:rPr>
                      <w:sz w:val="20"/>
                      <w:szCs w:val="20"/>
                      <w:lang w:val="en-US"/>
                    </w:rPr>
                    <w:t xml:space="preserve"> </w:t>
                  </w:r>
                  <w:r w:rsidRPr="00E32CF5">
                    <w:rPr>
                      <w:sz w:val="20"/>
                      <w:szCs w:val="20"/>
                    </w:rPr>
                    <w:t>барлық</w:t>
                  </w:r>
                  <w:r w:rsidRPr="00781AD3">
                    <w:rPr>
                      <w:sz w:val="20"/>
                      <w:szCs w:val="20"/>
                      <w:lang w:val="en-US"/>
                    </w:rPr>
                    <w:t xml:space="preserve"> </w:t>
                  </w:r>
                  <w:r w:rsidRPr="00E32CF5">
                    <w:rPr>
                      <w:sz w:val="20"/>
                      <w:szCs w:val="20"/>
                    </w:rPr>
                    <w:t>деңгейіндегі</w:t>
                  </w:r>
                  <w:r w:rsidRPr="00781AD3">
                    <w:rPr>
                      <w:sz w:val="20"/>
                      <w:szCs w:val="20"/>
                      <w:lang w:val="en-US"/>
                    </w:rPr>
                    <w:t xml:space="preserve"> </w:t>
                  </w:r>
                  <w:r w:rsidRPr="00E32CF5">
                    <w:rPr>
                      <w:sz w:val="20"/>
                      <w:szCs w:val="20"/>
                    </w:rPr>
                    <w:t>студенттердің</w:t>
                  </w:r>
                  <w:r w:rsidRPr="00781AD3">
                    <w:rPr>
                      <w:sz w:val="20"/>
                      <w:szCs w:val="20"/>
                      <w:lang w:val="en-US"/>
                    </w:rPr>
                    <w:t xml:space="preserve"> </w:t>
                  </w:r>
                  <w:r w:rsidRPr="00E32CF5">
                    <w:rPr>
                      <w:sz w:val="20"/>
                      <w:szCs w:val="20"/>
                    </w:rPr>
                    <w:t>өзіндік</w:t>
                  </w:r>
                  <w:r w:rsidRPr="00781AD3">
                    <w:rPr>
                      <w:sz w:val="20"/>
                      <w:szCs w:val="20"/>
                      <w:lang w:val="en-US"/>
                    </w:rPr>
                    <w:t xml:space="preserve"> </w:t>
                  </w:r>
                  <w:r w:rsidRPr="00E32CF5">
                    <w:rPr>
                      <w:sz w:val="20"/>
                      <w:szCs w:val="20"/>
                    </w:rPr>
                    <w:t>жұмысы</w:t>
                  </w:r>
                  <w:r w:rsidRPr="00781AD3">
                    <w:rPr>
                      <w:sz w:val="20"/>
                      <w:szCs w:val="20"/>
                      <w:lang w:val="en-US"/>
                    </w:rPr>
                    <w:t xml:space="preserve"> </w:t>
                  </w:r>
                  <w:r w:rsidRPr="00E32CF5">
                    <w:rPr>
                      <w:sz w:val="20"/>
                      <w:szCs w:val="20"/>
                    </w:rPr>
                    <w:t>қазіргі</w:t>
                  </w:r>
                  <w:r w:rsidRPr="00781AD3">
                    <w:rPr>
                      <w:sz w:val="20"/>
                      <w:szCs w:val="20"/>
                      <w:lang w:val="en-US"/>
                    </w:rPr>
                    <w:t xml:space="preserve"> </w:t>
                  </w:r>
                  <w:r w:rsidRPr="00E32CF5">
                    <w:rPr>
                      <w:sz w:val="20"/>
                      <w:szCs w:val="20"/>
                    </w:rPr>
                    <w:t>заманғы</w:t>
                  </w:r>
                  <w:r w:rsidRPr="00781AD3">
                    <w:rPr>
                      <w:sz w:val="20"/>
                      <w:szCs w:val="20"/>
                      <w:lang w:val="en-US"/>
                    </w:rPr>
                    <w:t xml:space="preserve"> </w:t>
                  </w:r>
                  <w:r w:rsidRPr="00E32CF5">
                    <w:rPr>
                      <w:sz w:val="20"/>
                      <w:szCs w:val="20"/>
                    </w:rPr>
                    <w:t>ғылыми</w:t>
                  </w:r>
                  <w:r w:rsidRPr="00781AD3">
                    <w:rPr>
                      <w:sz w:val="20"/>
                      <w:szCs w:val="20"/>
                      <w:lang w:val="en-US"/>
                    </w:rPr>
                    <w:t>-</w:t>
                  </w:r>
                  <w:r w:rsidRPr="00E32CF5">
                    <w:rPr>
                      <w:sz w:val="20"/>
                      <w:szCs w:val="20"/>
                    </w:rPr>
                    <w:t>зерттеу</w:t>
                  </w:r>
                  <w:r w:rsidRPr="00781AD3">
                    <w:rPr>
                      <w:sz w:val="20"/>
                      <w:szCs w:val="20"/>
                      <w:lang w:val="en-US"/>
                    </w:rPr>
                    <w:t xml:space="preserve"> </w:t>
                  </w:r>
                  <w:r w:rsidRPr="00E32CF5">
                    <w:rPr>
                      <w:sz w:val="20"/>
                      <w:szCs w:val="20"/>
                    </w:rPr>
                    <w:t>және</w:t>
                  </w:r>
                  <w:r w:rsidRPr="00781AD3">
                    <w:rPr>
                      <w:sz w:val="20"/>
                      <w:szCs w:val="20"/>
                      <w:lang w:val="en-US"/>
                    </w:rPr>
                    <w:t xml:space="preserve"> </w:t>
                  </w:r>
                  <w:r w:rsidRPr="00E32CF5">
                    <w:rPr>
                      <w:sz w:val="20"/>
                      <w:szCs w:val="20"/>
                    </w:rPr>
                    <w:t>ақпараттық</w:t>
                  </w:r>
                  <w:r w:rsidRPr="00781AD3">
                    <w:rPr>
                      <w:sz w:val="20"/>
                      <w:szCs w:val="20"/>
                      <w:lang w:val="en-US"/>
                    </w:rPr>
                    <w:t xml:space="preserve"> </w:t>
                  </w:r>
                  <w:r w:rsidRPr="00E32CF5">
                    <w:rPr>
                      <w:sz w:val="20"/>
                      <w:szCs w:val="20"/>
                    </w:rPr>
                    <w:t>технологияларды</w:t>
                  </w:r>
                  <w:r w:rsidRPr="00781AD3">
                    <w:rPr>
                      <w:sz w:val="20"/>
                      <w:szCs w:val="20"/>
                      <w:lang w:val="en-US"/>
                    </w:rPr>
                    <w:t xml:space="preserve"> </w:t>
                  </w:r>
                  <w:r w:rsidRPr="00E32CF5">
                    <w:rPr>
                      <w:sz w:val="20"/>
                      <w:szCs w:val="20"/>
                    </w:rPr>
                    <w:t>пайдалана</w:t>
                  </w:r>
                  <w:r w:rsidRPr="00781AD3">
                    <w:rPr>
                      <w:sz w:val="20"/>
                      <w:szCs w:val="20"/>
                      <w:lang w:val="en-US"/>
                    </w:rPr>
                    <w:t xml:space="preserve"> </w:t>
                  </w:r>
                  <w:r w:rsidRPr="00E32CF5">
                    <w:rPr>
                      <w:sz w:val="20"/>
                      <w:szCs w:val="20"/>
                    </w:rPr>
                    <w:t>отырып</w:t>
                  </w:r>
                  <w:r w:rsidRPr="00781AD3">
                    <w:rPr>
                      <w:sz w:val="20"/>
                      <w:szCs w:val="20"/>
                      <w:lang w:val="en-US"/>
                    </w:rPr>
                    <w:t xml:space="preserve">, </w:t>
                  </w:r>
                  <w:r w:rsidRPr="00E32CF5">
                    <w:rPr>
                      <w:sz w:val="20"/>
                      <w:szCs w:val="20"/>
                    </w:rPr>
                    <w:t>жаңа</w:t>
                  </w:r>
                  <w:r w:rsidRPr="00781AD3">
                    <w:rPr>
                      <w:sz w:val="20"/>
                      <w:szCs w:val="20"/>
                      <w:lang w:val="en-US"/>
                    </w:rPr>
                    <w:t xml:space="preserve"> </w:t>
                  </w:r>
                  <w:r w:rsidRPr="00E32CF5">
                    <w:rPr>
                      <w:sz w:val="20"/>
                      <w:szCs w:val="20"/>
                    </w:rPr>
                    <w:t>білім</w:t>
                  </w:r>
                  <w:r w:rsidRPr="00781AD3">
                    <w:rPr>
                      <w:sz w:val="20"/>
                      <w:szCs w:val="20"/>
                      <w:lang w:val="en-US"/>
                    </w:rPr>
                    <w:t xml:space="preserve"> </w:t>
                  </w:r>
                  <w:r w:rsidRPr="00E32CF5">
                    <w:rPr>
                      <w:sz w:val="20"/>
                      <w:szCs w:val="20"/>
                    </w:rPr>
                    <w:t>алуға</w:t>
                  </w:r>
                  <w:r w:rsidRPr="00781AD3">
                    <w:rPr>
                      <w:sz w:val="20"/>
                      <w:szCs w:val="20"/>
                      <w:lang w:val="en-US"/>
                    </w:rPr>
                    <w:t xml:space="preserve"> </w:t>
                  </w:r>
                  <w:r w:rsidRPr="00E32CF5">
                    <w:rPr>
                      <w:sz w:val="20"/>
                      <w:szCs w:val="20"/>
                    </w:rPr>
                    <w:t>негізделген</w:t>
                  </w:r>
                  <w:r w:rsidRPr="00781AD3">
                    <w:rPr>
                      <w:sz w:val="20"/>
                      <w:szCs w:val="20"/>
                      <w:lang w:val="en-US"/>
                    </w:rPr>
                    <w:t xml:space="preserve"> </w:t>
                  </w:r>
                  <w:r w:rsidRPr="00E32CF5">
                    <w:rPr>
                      <w:sz w:val="20"/>
                      <w:szCs w:val="20"/>
                    </w:rPr>
                    <w:t>зерттеушілік</w:t>
                  </w:r>
                  <w:r w:rsidRPr="00781AD3">
                    <w:rPr>
                      <w:sz w:val="20"/>
                      <w:szCs w:val="20"/>
                      <w:lang w:val="en-US"/>
                    </w:rPr>
                    <w:t xml:space="preserve"> </w:t>
                  </w:r>
                  <w:r w:rsidRPr="00E32CF5">
                    <w:rPr>
                      <w:sz w:val="20"/>
                      <w:szCs w:val="20"/>
                    </w:rPr>
                    <w:t>дағдылар</w:t>
                  </w:r>
                  <w:r w:rsidRPr="00781AD3">
                    <w:rPr>
                      <w:sz w:val="20"/>
                      <w:szCs w:val="20"/>
                      <w:lang w:val="en-US"/>
                    </w:rPr>
                    <w:t xml:space="preserve"> </w:t>
                  </w:r>
                  <w:r w:rsidRPr="00E32CF5">
                    <w:rPr>
                      <w:sz w:val="20"/>
                      <w:szCs w:val="20"/>
                    </w:rPr>
                    <w:t>мен</w:t>
                  </w:r>
                  <w:r w:rsidRPr="00781AD3">
                    <w:rPr>
                      <w:sz w:val="20"/>
                      <w:szCs w:val="20"/>
                      <w:lang w:val="en-US"/>
                    </w:rPr>
                    <w:t xml:space="preserve"> </w:t>
                  </w:r>
                  <w:r w:rsidRPr="00E32CF5">
                    <w:rPr>
                      <w:sz w:val="20"/>
                      <w:szCs w:val="20"/>
                    </w:rPr>
                    <w:t>құзыреттерді</w:t>
                  </w:r>
                  <w:r w:rsidRPr="00781AD3">
                    <w:rPr>
                      <w:sz w:val="20"/>
                      <w:szCs w:val="20"/>
                      <w:lang w:val="en-US"/>
                    </w:rPr>
                    <w:t xml:space="preserve"> </w:t>
                  </w:r>
                  <w:r w:rsidRPr="00E32CF5">
                    <w:rPr>
                      <w:sz w:val="20"/>
                      <w:szCs w:val="20"/>
                    </w:rPr>
                    <w:t>дамытуға</w:t>
                  </w:r>
                  <w:r w:rsidRPr="00781AD3">
                    <w:rPr>
                      <w:sz w:val="20"/>
                      <w:szCs w:val="20"/>
                      <w:lang w:val="en-US"/>
                    </w:rPr>
                    <w:t xml:space="preserve"> </w:t>
                  </w:r>
                  <w:r w:rsidRPr="00E32CF5">
                    <w:rPr>
                      <w:sz w:val="20"/>
                      <w:szCs w:val="20"/>
                    </w:rPr>
                    <w:t>бағытталған</w:t>
                  </w:r>
                  <w:r w:rsidRPr="00781AD3">
                    <w:rPr>
                      <w:sz w:val="20"/>
                      <w:szCs w:val="20"/>
                      <w:lang w:val="en-US"/>
                    </w:rPr>
                    <w:t xml:space="preserve">. </w:t>
                  </w:r>
                  <w:r w:rsidRPr="00E32CF5">
                    <w:rPr>
                      <w:sz w:val="20"/>
                      <w:szCs w:val="20"/>
                    </w:rPr>
                    <w:t>Зерттеу</w:t>
                  </w:r>
                  <w:r w:rsidRPr="00781AD3">
                    <w:rPr>
                      <w:sz w:val="20"/>
                      <w:szCs w:val="20"/>
                      <w:lang w:val="en-US"/>
                    </w:rPr>
                    <w:t xml:space="preserve"> </w:t>
                  </w:r>
                  <w:r w:rsidRPr="00E32CF5">
                    <w:rPr>
                      <w:sz w:val="20"/>
                      <w:szCs w:val="20"/>
                    </w:rPr>
                    <w:t>университетінің</w:t>
                  </w:r>
                  <w:r w:rsidRPr="00781AD3">
                    <w:rPr>
                      <w:sz w:val="20"/>
                      <w:szCs w:val="20"/>
                      <w:lang w:val="en-US"/>
                    </w:rPr>
                    <w:t xml:space="preserve"> </w:t>
                  </w:r>
                  <w:r w:rsidRPr="00E32CF5">
                    <w:rPr>
                      <w:sz w:val="20"/>
                      <w:szCs w:val="20"/>
                    </w:rPr>
                    <w:t>оқытушысы</w:t>
                  </w:r>
                  <w:r w:rsidRPr="00781AD3">
                    <w:rPr>
                      <w:sz w:val="20"/>
                      <w:szCs w:val="20"/>
                      <w:lang w:val="en-US"/>
                    </w:rPr>
                    <w:t xml:space="preserve"> </w:t>
                  </w:r>
                  <w:r w:rsidRPr="00E32CF5">
                    <w:rPr>
                      <w:sz w:val="20"/>
                      <w:szCs w:val="20"/>
                    </w:rPr>
                    <w:t>ғылыми</w:t>
                  </w:r>
                  <w:r w:rsidRPr="00781AD3">
                    <w:rPr>
                      <w:sz w:val="20"/>
                      <w:szCs w:val="20"/>
                      <w:lang w:val="en-US"/>
                    </w:rPr>
                    <w:t xml:space="preserve"> </w:t>
                  </w:r>
                  <w:r w:rsidRPr="00E32CF5">
                    <w:rPr>
                      <w:sz w:val="20"/>
                      <w:szCs w:val="20"/>
                    </w:rPr>
                    <w:t>қызмет</w:t>
                  </w:r>
                  <w:r w:rsidRPr="00781AD3">
                    <w:rPr>
                      <w:sz w:val="20"/>
                      <w:szCs w:val="20"/>
                      <w:lang w:val="en-US"/>
                    </w:rPr>
                    <w:t xml:space="preserve"> </w:t>
                  </w:r>
                  <w:r w:rsidRPr="00E32CF5">
                    <w:rPr>
                      <w:sz w:val="20"/>
                      <w:szCs w:val="20"/>
                    </w:rPr>
                    <w:t>нәтижелерін</w:t>
                  </w:r>
                  <w:r w:rsidRPr="00781AD3">
                    <w:rPr>
                      <w:sz w:val="20"/>
                      <w:szCs w:val="20"/>
                      <w:lang w:val="en-US"/>
                    </w:rPr>
                    <w:t xml:space="preserve"> </w:t>
                  </w:r>
                  <w:r w:rsidRPr="00E32CF5">
                    <w:rPr>
                      <w:sz w:val="20"/>
                      <w:szCs w:val="20"/>
                    </w:rPr>
                    <w:t>дәрістер</w:t>
                  </w:r>
                  <w:r w:rsidRPr="00781AD3">
                    <w:rPr>
                      <w:sz w:val="20"/>
                      <w:szCs w:val="20"/>
                      <w:lang w:val="en-US"/>
                    </w:rPr>
                    <w:t xml:space="preserve"> </w:t>
                  </w:r>
                  <w:r w:rsidRPr="00E32CF5">
                    <w:rPr>
                      <w:sz w:val="20"/>
                      <w:szCs w:val="20"/>
                    </w:rPr>
                    <w:t>мен</w:t>
                  </w:r>
                  <w:r w:rsidRPr="00781AD3">
                    <w:rPr>
                      <w:sz w:val="20"/>
                      <w:szCs w:val="20"/>
                      <w:lang w:val="en-US"/>
                    </w:rPr>
                    <w:t xml:space="preserve"> </w:t>
                  </w:r>
                  <w:r w:rsidRPr="00E32CF5">
                    <w:rPr>
                      <w:sz w:val="20"/>
                      <w:szCs w:val="20"/>
                    </w:rPr>
                    <w:t>семинарлық</w:t>
                  </w:r>
                  <w:r w:rsidRPr="00781AD3">
                    <w:rPr>
                      <w:sz w:val="20"/>
                      <w:szCs w:val="20"/>
                      <w:lang w:val="en-US"/>
                    </w:rPr>
                    <w:t xml:space="preserve"> (</w:t>
                  </w:r>
                  <w:r w:rsidRPr="00E32CF5">
                    <w:rPr>
                      <w:sz w:val="20"/>
                      <w:szCs w:val="20"/>
                    </w:rPr>
                    <w:t>практикалық</w:t>
                  </w:r>
                  <w:r w:rsidRPr="00781AD3">
                    <w:rPr>
                      <w:sz w:val="20"/>
                      <w:szCs w:val="20"/>
                      <w:lang w:val="en-US"/>
                    </w:rPr>
                    <w:t xml:space="preserve">) </w:t>
                  </w:r>
                  <w:r w:rsidRPr="00E32CF5">
                    <w:rPr>
                      <w:sz w:val="20"/>
                      <w:szCs w:val="20"/>
                    </w:rPr>
                    <w:t>сабақтардың</w:t>
                  </w:r>
                  <w:r w:rsidRPr="00781AD3">
                    <w:rPr>
                      <w:sz w:val="20"/>
                      <w:szCs w:val="20"/>
                      <w:lang w:val="en-US"/>
                    </w:rPr>
                    <w:t xml:space="preserve">, </w:t>
                  </w:r>
                  <w:r w:rsidRPr="00E32CF5">
                    <w:rPr>
                      <w:sz w:val="20"/>
                      <w:szCs w:val="20"/>
                    </w:rPr>
                    <w:t>зертханалық</w:t>
                  </w:r>
                  <w:r w:rsidRPr="00781AD3">
                    <w:rPr>
                      <w:sz w:val="20"/>
                      <w:szCs w:val="20"/>
                      <w:lang w:val="en-US"/>
                    </w:rPr>
                    <w:t xml:space="preserve"> </w:t>
                  </w:r>
                  <w:r w:rsidRPr="00E32CF5">
                    <w:rPr>
                      <w:sz w:val="20"/>
                      <w:szCs w:val="20"/>
                    </w:rPr>
                    <w:t>сабақтардың</w:t>
                  </w:r>
                  <w:r w:rsidRPr="00781AD3">
                    <w:rPr>
                      <w:sz w:val="20"/>
                      <w:szCs w:val="20"/>
                      <w:lang w:val="en-US"/>
                    </w:rPr>
                    <w:t xml:space="preserve"> </w:t>
                  </w:r>
                  <w:r w:rsidRPr="00E32CF5">
                    <w:rPr>
                      <w:sz w:val="20"/>
                      <w:szCs w:val="20"/>
                    </w:rPr>
                    <w:t>тақырыптарына</w:t>
                  </w:r>
                  <w:r w:rsidRPr="00781AD3">
                    <w:rPr>
                      <w:sz w:val="20"/>
                      <w:szCs w:val="20"/>
                      <w:lang w:val="en-US"/>
                    </w:rPr>
                    <w:t xml:space="preserve"> </w:t>
                  </w:r>
                  <w:r w:rsidRPr="00E32CF5">
                    <w:rPr>
                      <w:sz w:val="20"/>
                      <w:szCs w:val="20"/>
                    </w:rPr>
                    <w:t>және</w:t>
                  </w:r>
                  <w:r w:rsidRPr="00781AD3">
                    <w:rPr>
                      <w:sz w:val="20"/>
                      <w:szCs w:val="20"/>
                      <w:lang w:val="en-US"/>
                    </w:rPr>
                    <w:t xml:space="preserve"> </w:t>
                  </w:r>
                  <w:r w:rsidRPr="00E32CF5">
                    <w:rPr>
                      <w:sz w:val="20"/>
                      <w:szCs w:val="20"/>
                    </w:rPr>
                    <w:t>силлабуста</w:t>
                  </w:r>
                  <w:r w:rsidRPr="00781AD3">
                    <w:rPr>
                      <w:sz w:val="20"/>
                      <w:szCs w:val="20"/>
                      <w:lang w:val="en-US"/>
                    </w:rPr>
                    <w:t xml:space="preserve"> </w:t>
                  </w:r>
                  <w:r w:rsidRPr="00E32CF5">
                    <w:rPr>
                      <w:sz w:val="20"/>
                      <w:szCs w:val="20"/>
                    </w:rPr>
                    <w:t>көрсетілген</w:t>
                  </w:r>
                  <w:r w:rsidRPr="00781AD3">
                    <w:rPr>
                      <w:sz w:val="20"/>
                      <w:szCs w:val="20"/>
                      <w:lang w:val="en-US"/>
                    </w:rPr>
                    <w:t xml:space="preserve"> </w:t>
                  </w:r>
                  <w:r w:rsidRPr="00E32CF5">
                    <w:rPr>
                      <w:sz w:val="20"/>
                      <w:szCs w:val="20"/>
                    </w:rPr>
                    <w:t>СӨЖ</w:t>
                  </w:r>
                  <w:r w:rsidRPr="00781AD3">
                    <w:rPr>
                      <w:sz w:val="20"/>
                      <w:szCs w:val="20"/>
                      <w:lang w:val="en-US"/>
                    </w:rPr>
                    <w:t xml:space="preserve">, </w:t>
                  </w:r>
                  <w:r w:rsidRPr="00E32CF5">
                    <w:rPr>
                      <w:sz w:val="20"/>
                      <w:szCs w:val="20"/>
                    </w:rPr>
                    <w:t>СРО</w:t>
                  </w:r>
                  <w:r w:rsidRPr="00781AD3">
                    <w:rPr>
                      <w:sz w:val="20"/>
                      <w:szCs w:val="20"/>
                      <w:lang w:val="en-US"/>
                    </w:rPr>
                    <w:t xml:space="preserve"> </w:t>
                  </w:r>
                  <w:r w:rsidRPr="00E32CF5">
                    <w:rPr>
                      <w:sz w:val="20"/>
                      <w:szCs w:val="20"/>
                    </w:rPr>
                    <w:t>тапсырмаларына</w:t>
                  </w:r>
                  <w:r w:rsidRPr="00781AD3">
                    <w:rPr>
                      <w:sz w:val="20"/>
                      <w:szCs w:val="20"/>
                      <w:lang w:val="en-US"/>
                    </w:rPr>
                    <w:t xml:space="preserve"> </w:t>
                  </w:r>
                  <w:r w:rsidRPr="00E32CF5">
                    <w:rPr>
                      <w:sz w:val="20"/>
                      <w:szCs w:val="20"/>
                    </w:rPr>
                    <w:t>біріктіреді</w:t>
                  </w:r>
                  <w:r w:rsidRPr="00781AD3">
                    <w:rPr>
                      <w:sz w:val="20"/>
                      <w:szCs w:val="20"/>
                      <w:lang w:val="en-US"/>
                    </w:rPr>
                    <w:t xml:space="preserve"> </w:t>
                  </w:r>
                  <w:r w:rsidRPr="00E32CF5">
                    <w:rPr>
                      <w:sz w:val="20"/>
                      <w:szCs w:val="20"/>
                    </w:rPr>
                    <w:t>және</w:t>
                  </w:r>
                  <w:r w:rsidRPr="00781AD3">
                    <w:rPr>
                      <w:sz w:val="20"/>
                      <w:szCs w:val="20"/>
                      <w:lang w:val="en-US"/>
                    </w:rPr>
                    <w:t xml:space="preserve"> </w:t>
                  </w:r>
                  <w:r w:rsidRPr="00E32CF5">
                    <w:rPr>
                      <w:sz w:val="20"/>
                      <w:szCs w:val="20"/>
                    </w:rPr>
                    <w:t>тақырыптардың</w:t>
                  </w:r>
                  <w:r w:rsidRPr="00781AD3">
                    <w:rPr>
                      <w:sz w:val="20"/>
                      <w:szCs w:val="20"/>
                      <w:lang w:val="en-US"/>
                    </w:rPr>
                    <w:t xml:space="preserve"> </w:t>
                  </w:r>
                  <w:r w:rsidRPr="00E32CF5">
                    <w:rPr>
                      <w:sz w:val="20"/>
                      <w:szCs w:val="20"/>
                    </w:rPr>
                    <w:t>өзектілігіне</w:t>
                  </w:r>
                  <w:r w:rsidRPr="00781AD3">
                    <w:rPr>
                      <w:sz w:val="20"/>
                      <w:szCs w:val="20"/>
                      <w:lang w:val="en-US"/>
                    </w:rPr>
                    <w:t xml:space="preserve"> </w:t>
                  </w:r>
                  <w:r w:rsidRPr="00E32CF5">
                    <w:rPr>
                      <w:sz w:val="20"/>
                      <w:szCs w:val="20"/>
                    </w:rPr>
                    <w:t>жауап</w:t>
                  </w:r>
                  <w:r w:rsidRPr="00781AD3">
                    <w:rPr>
                      <w:sz w:val="20"/>
                      <w:szCs w:val="20"/>
                      <w:lang w:val="en-US"/>
                    </w:rPr>
                    <w:t xml:space="preserve"> </w:t>
                  </w:r>
                  <w:r w:rsidRPr="00E32CF5">
                    <w:rPr>
                      <w:sz w:val="20"/>
                      <w:szCs w:val="20"/>
                    </w:rPr>
                    <w:t>береді</w:t>
                  </w:r>
                  <w:r w:rsidRPr="00781AD3">
                    <w:rPr>
                      <w:sz w:val="20"/>
                      <w:szCs w:val="20"/>
                      <w:lang w:val="en-US"/>
                    </w:rPr>
                    <w:t xml:space="preserve">. </w:t>
                  </w:r>
                  <w:r w:rsidRPr="00E32CF5">
                    <w:rPr>
                      <w:sz w:val="20"/>
                      <w:szCs w:val="20"/>
                    </w:rPr>
                    <w:t>тренингтер</w:t>
                  </w:r>
                  <w:r w:rsidRPr="00781AD3">
                    <w:rPr>
                      <w:sz w:val="20"/>
                      <w:szCs w:val="20"/>
                      <w:lang w:val="en-US"/>
                    </w:rPr>
                    <w:t xml:space="preserve"> </w:t>
                  </w:r>
                  <w:r w:rsidRPr="00E32CF5">
                    <w:rPr>
                      <w:sz w:val="20"/>
                      <w:szCs w:val="20"/>
                    </w:rPr>
                    <w:t>мен</w:t>
                  </w:r>
                  <w:r w:rsidRPr="00781AD3">
                    <w:rPr>
                      <w:sz w:val="20"/>
                      <w:szCs w:val="20"/>
                      <w:lang w:val="en-US"/>
                    </w:rPr>
                    <w:t xml:space="preserve"> </w:t>
                  </w:r>
                  <w:r w:rsidRPr="00E32CF5">
                    <w:rPr>
                      <w:sz w:val="20"/>
                      <w:szCs w:val="20"/>
                    </w:rPr>
                    <w:t>тапсырмалар</w:t>
                  </w:r>
                  <w:r w:rsidRPr="00781AD3">
                    <w:rPr>
                      <w:sz w:val="20"/>
                      <w:szCs w:val="20"/>
                      <w:lang w:val="en-US"/>
                    </w:rPr>
                    <w:t>.</w:t>
                  </w:r>
                </w:p>
                <w:p w:rsidR="00A15BC5" w:rsidRPr="00781AD3" w:rsidRDefault="00A15BC5" w:rsidP="00C863A1">
                  <w:pPr>
                    <w:jc w:val="both"/>
                    <w:rPr>
                      <w:sz w:val="20"/>
                      <w:szCs w:val="20"/>
                      <w:lang w:val="en-US"/>
                    </w:rPr>
                  </w:pPr>
                  <w:r w:rsidRPr="00E32CF5">
                    <w:rPr>
                      <w:sz w:val="20"/>
                      <w:szCs w:val="20"/>
                    </w:rPr>
                    <w:t>Қатысу</w:t>
                  </w:r>
                  <w:r w:rsidRPr="00781AD3">
                    <w:rPr>
                      <w:sz w:val="20"/>
                      <w:szCs w:val="20"/>
                      <w:lang w:val="en-US"/>
                    </w:rPr>
                    <w:t xml:space="preserve">. </w:t>
                  </w:r>
                  <w:r w:rsidRPr="00E32CF5">
                    <w:rPr>
                      <w:sz w:val="20"/>
                      <w:szCs w:val="20"/>
                    </w:rPr>
                    <w:t>Әрбір</w:t>
                  </w:r>
                  <w:r w:rsidRPr="00781AD3">
                    <w:rPr>
                      <w:sz w:val="20"/>
                      <w:szCs w:val="20"/>
                      <w:lang w:val="en-US"/>
                    </w:rPr>
                    <w:t xml:space="preserve"> </w:t>
                  </w:r>
                  <w:r w:rsidRPr="00E32CF5">
                    <w:rPr>
                      <w:sz w:val="20"/>
                      <w:szCs w:val="20"/>
                    </w:rPr>
                    <w:t>тапсырманың</w:t>
                  </w:r>
                  <w:r w:rsidRPr="00781AD3">
                    <w:rPr>
                      <w:sz w:val="20"/>
                      <w:szCs w:val="20"/>
                      <w:lang w:val="en-US"/>
                    </w:rPr>
                    <w:t xml:space="preserve"> </w:t>
                  </w:r>
                  <w:r w:rsidRPr="00E32CF5">
                    <w:rPr>
                      <w:sz w:val="20"/>
                      <w:szCs w:val="20"/>
                    </w:rPr>
                    <w:t>орындалу</w:t>
                  </w:r>
                  <w:r w:rsidRPr="00781AD3">
                    <w:rPr>
                      <w:sz w:val="20"/>
                      <w:szCs w:val="20"/>
                      <w:lang w:val="en-US"/>
                    </w:rPr>
                    <w:t xml:space="preserve"> </w:t>
                  </w:r>
                  <w:r w:rsidRPr="00E32CF5">
                    <w:rPr>
                      <w:sz w:val="20"/>
                      <w:szCs w:val="20"/>
                    </w:rPr>
                    <w:t>мерзімі</w:t>
                  </w:r>
                  <w:r w:rsidRPr="00781AD3">
                    <w:rPr>
                      <w:sz w:val="20"/>
                      <w:szCs w:val="20"/>
                      <w:lang w:val="en-US"/>
                    </w:rPr>
                    <w:t xml:space="preserve"> </w:t>
                  </w:r>
                  <w:r w:rsidRPr="00E32CF5">
                    <w:rPr>
                      <w:sz w:val="20"/>
                      <w:szCs w:val="20"/>
                    </w:rPr>
                    <w:t>пәннің</w:t>
                  </w:r>
                  <w:r w:rsidRPr="00781AD3">
                    <w:rPr>
                      <w:sz w:val="20"/>
                      <w:szCs w:val="20"/>
                      <w:lang w:val="en-US"/>
                    </w:rPr>
                    <w:t xml:space="preserve"> </w:t>
                  </w:r>
                  <w:r w:rsidRPr="00E32CF5">
                    <w:rPr>
                      <w:sz w:val="20"/>
                      <w:szCs w:val="20"/>
                    </w:rPr>
                    <w:t>мазмұнын</w:t>
                  </w:r>
                  <w:r w:rsidRPr="00781AD3">
                    <w:rPr>
                      <w:sz w:val="20"/>
                      <w:szCs w:val="20"/>
                      <w:lang w:val="en-US"/>
                    </w:rPr>
                    <w:t xml:space="preserve"> </w:t>
                  </w:r>
                  <w:r w:rsidRPr="00E32CF5">
                    <w:rPr>
                      <w:sz w:val="20"/>
                      <w:szCs w:val="20"/>
                    </w:rPr>
                    <w:t>орындау</w:t>
                  </w:r>
                  <w:r w:rsidRPr="00781AD3">
                    <w:rPr>
                      <w:sz w:val="20"/>
                      <w:szCs w:val="20"/>
                      <w:lang w:val="en-US"/>
                    </w:rPr>
                    <w:t xml:space="preserve"> </w:t>
                  </w:r>
                  <w:r w:rsidRPr="00E32CF5">
                    <w:rPr>
                      <w:sz w:val="20"/>
                      <w:szCs w:val="20"/>
                    </w:rPr>
                    <w:t>күнтізбесінде</w:t>
                  </w:r>
                  <w:r w:rsidRPr="00781AD3">
                    <w:rPr>
                      <w:sz w:val="20"/>
                      <w:szCs w:val="20"/>
                      <w:lang w:val="en-US"/>
                    </w:rPr>
                    <w:t xml:space="preserve"> (</w:t>
                  </w:r>
                  <w:r w:rsidRPr="00E32CF5">
                    <w:rPr>
                      <w:sz w:val="20"/>
                      <w:szCs w:val="20"/>
                    </w:rPr>
                    <w:t>кестесінде</w:t>
                  </w:r>
                  <w:r w:rsidRPr="00781AD3">
                    <w:rPr>
                      <w:sz w:val="20"/>
                      <w:szCs w:val="20"/>
                      <w:lang w:val="en-US"/>
                    </w:rPr>
                    <w:t xml:space="preserve">) </w:t>
                  </w:r>
                  <w:r w:rsidRPr="00E32CF5">
                    <w:rPr>
                      <w:sz w:val="20"/>
                      <w:szCs w:val="20"/>
                    </w:rPr>
                    <w:t>көрсетіледі</w:t>
                  </w:r>
                  <w:r w:rsidRPr="00781AD3">
                    <w:rPr>
                      <w:sz w:val="20"/>
                      <w:szCs w:val="20"/>
                      <w:lang w:val="en-US"/>
                    </w:rPr>
                    <w:t xml:space="preserve">. </w:t>
                  </w:r>
                  <w:r w:rsidRPr="00E32CF5">
                    <w:rPr>
                      <w:sz w:val="20"/>
                      <w:szCs w:val="20"/>
                    </w:rPr>
                    <w:t>Белгіленген</w:t>
                  </w:r>
                  <w:r w:rsidRPr="00781AD3">
                    <w:rPr>
                      <w:sz w:val="20"/>
                      <w:szCs w:val="20"/>
                      <w:lang w:val="en-US"/>
                    </w:rPr>
                    <w:t xml:space="preserve"> </w:t>
                  </w:r>
                  <w:r w:rsidRPr="00E32CF5">
                    <w:rPr>
                      <w:sz w:val="20"/>
                      <w:szCs w:val="20"/>
                    </w:rPr>
                    <w:t>мерзімге</w:t>
                  </w:r>
                  <w:r w:rsidRPr="00781AD3">
                    <w:rPr>
                      <w:sz w:val="20"/>
                      <w:szCs w:val="20"/>
                      <w:lang w:val="en-US"/>
                    </w:rPr>
                    <w:t xml:space="preserve"> </w:t>
                  </w:r>
                  <w:r w:rsidRPr="00E32CF5">
                    <w:rPr>
                      <w:sz w:val="20"/>
                      <w:szCs w:val="20"/>
                    </w:rPr>
                    <w:t>сәйкес</w:t>
                  </w:r>
                  <w:r w:rsidRPr="00781AD3">
                    <w:rPr>
                      <w:sz w:val="20"/>
                      <w:szCs w:val="20"/>
                      <w:lang w:val="en-US"/>
                    </w:rPr>
                    <w:t xml:space="preserve"> </w:t>
                  </w:r>
                  <w:r w:rsidRPr="00E32CF5">
                    <w:rPr>
                      <w:sz w:val="20"/>
                      <w:szCs w:val="20"/>
                    </w:rPr>
                    <w:t>келмеу</w:t>
                  </w:r>
                  <w:r w:rsidRPr="00781AD3">
                    <w:rPr>
                      <w:sz w:val="20"/>
                      <w:szCs w:val="20"/>
                      <w:lang w:val="en-US"/>
                    </w:rPr>
                    <w:t xml:space="preserve"> </w:t>
                  </w:r>
                  <w:r w:rsidRPr="00E32CF5">
                    <w:rPr>
                      <w:sz w:val="20"/>
                      <w:szCs w:val="20"/>
                    </w:rPr>
                    <w:t>ұпай</w:t>
                  </w:r>
                  <w:r w:rsidRPr="00781AD3">
                    <w:rPr>
                      <w:sz w:val="20"/>
                      <w:szCs w:val="20"/>
                      <w:lang w:val="en-US"/>
                    </w:rPr>
                    <w:t xml:space="preserve"> </w:t>
                  </w:r>
                  <w:r w:rsidRPr="00E32CF5">
                    <w:rPr>
                      <w:sz w:val="20"/>
                      <w:szCs w:val="20"/>
                    </w:rPr>
                    <w:t>жоғалтуға</w:t>
                  </w:r>
                  <w:r w:rsidRPr="00781AD3">
                    <w:rPr>
                      <w:sz w:val="20"/>
                      <w:szCs w:val="20"/>
                      <w:lang w:val="en-US"/>
                    </w:rPr>
                    <w:t xml:space="preserve"> </w:t>
                  </w:r>
                  <w:r w:rsidRPr="00E32CF5">
                    <w:rPr>
                      <w:sz w:val="20"/>
                      <w:szCs w:val="20"/>
                    </w:rPr>
                    <w:t>әкеледі</w:t>
                  </w:r>
                  <w:r w:rsidRPr="00781AD3">
                    <w:rPr>
                      <w:sz w:val="20"/>
                      <w:szCs w:val="20"/>
                      <w:lang w:val="en-US"/>
                    </w:rPr>
                    <w:t>.</w:t>
                  </w:r>
                </w:p>
                <w:p w:rsidR="00A15BC5" w:rsidRPr="00781AD3" w:rsidRDefault="00A15BC5" w:rsidP="00C863A1">
                  <w:pPr>
                    <w:jc w:val="both"/>
                    <w:rPr>
                      <w:sz w:val="20"/>
                      <w:szCs w:val="20"/>
                      <w:lang w:val="en-US"/>
                    </w:rPr>
                  </w:pPr>
                  <w:r w:rsidRPr="00E32CF5">
                    <w:rPr>
                      <w:sz w:val="20"/>
                      <w:szCs w:val="20"/>
                    </w:rPr>
                    <w:t>академиялық</w:t>
                  </w:r>
                  <w:r w:rsidRPr="00781AD3">
                    <w:rPr>
                      <w:sz w:val="20"/>
                      <w:szCs w:val="20"/>
                      <w:lang w:val="en-US"/>
                    </w:rPr>
                    <w:t xml:space="preserve"> </w:t>
                  </w:r>
                  <w:r w:rsidRPr="00E32CF5">
                    <w:rPr>
                      <w:sz w:val="20"/>
                      <w:szCs w:val="20"/>
                    </w:rPr>
                    <w:t>адалдық</w:t>
                  </w:r>
                  <w:r w:rsidRPr="00781AD3">
                    <w:rPr>
                      <w:sz w:val="20"/>
                      <w:szCs w:val="20"/>
                      <w:lang w:val="en-US"/>
                    </w:rPr>
                    <w:t xml:space="preserve">. </w:t>
                  </w:r>
                  <w:r w:rsidRPr="00E32CF5">
                    <w:rPr>
                      <w:sz w:val="20"/>
                      <w:szCs w:val="20"/>
                    </w:rPr>
                    <w:t>Практикалық</w:t>
                  </w:r>
                  <w:r w:rsidRPr="00781AD3">
                    <w:rPr>
                      <w:sz w:val="20"/>
                      <w:szCs w:val="20"/>
                      <w:lang w:val="en-US"/>
                    </w:rPr>
                    <w:t>/</w:t>
                  </w:r>
                  <w:r w:rsidRPr="00E32CF5">
                    <w:rPr>
                      <w:sz w:val="20"/>
                      <w:szCs w:val="20"/>
                    </w:rPr>
                    <w:t>зертханалық</w:t>
                  </w:r>
                  <w:r w:rsidRPr="00781AD3">
                    <w:rPr>
                      <w:sz w:val="20"/>
                      <w:szCs w:val="20"/>
                      <w:lang w:val="en-US"/>
                    </w:rPr>
                    <w:t xml:space="preserve"> </w:t>
                  </w:r>
                  <w:r w:rsidRPr="00E32CF5">
                    <w:rPr>
                      <w:sz w:val="20"/>
                      <w:szCs w:val="20"/>
                    </w:rPr>
                    <w:t>сабақтар</w:t>
                  </w:r>
                  <w:r w:rsidRPr="00781AD3">
                    <w:rPr>
                      <w:sz w:val="20"/>
                      <w:szCs w:val="20"/>
                      <w:lang w:val="en-US"/>
                    </w:rPr>
                    <w:t xml:space="preserve">, </w:t>
                  </w:r>
                  <w:r w:rsidRPr="00E32CF5">
                    <w:rPr>
                      <w:sz w:val="20"/>
                      <w:szCs w:val="20"/>
                    </w:rPr>
                    <w:t>СРО</w:t>
                  </w:r>
                  <w:r w:rsidRPr="00781AD3">
                    <w:rPr>
                      <w:sz w:val="20"/>
                      <w:szCs w:val="20"/>
                      <w:lang w:val="en-US"/>
                    </w:rPr>
                    <w:t xml:space="preserve"> </w:t>
                  </w:r>
                  <w:r w:rsidRPr="00E32CF5">
                    <w:rPr>
                      <w:sz w:val="20"/>
                      <w:szCs w:val="20"/>
                    </w:rPr>
                    <w:t>студенттің</w:t>
                  </w:r>
                  <w:r w:rsidRPr="00781AD3">
                    <w:rPr>
                      <w:sz w:val="20"/>
                      <w:szCs w:val="20"/>
                      <w:lang w:val="en-US"/>
                    </w:rPr>
                    <w:t xml:space="preserve"> </w:t>
                  </w:r>
                  <w:r w:rsidRPr="00E32CF5">
                    <w:rPr>
                      <w:sz w:val="20"/>
                      <w:szCs w:val="20"/>
                    </w:rPr>
                    <w:t>дербестігін</w:t>
                  </w:r>
                  <w:r w:rsidRPr="00781AD3">
                    <w:rPr>
                      <w:sz w:val="20"/>
                      <w:szCs w:val="20"/>
                      <w:lang w:val="en-US"/>
                    </w:rPr>
                    <w:t xml:space="preserve">, </w:t>
                  </w:r>
                  <w:r w:rsidRPr="00E32CF5">
                    <w:rPr>
                      <w:sz w:val="20"/>
                      <w:szCs w:val="20"/>
                    </w:rPr>
                    <w:t>сыни</w:t>
                  </w:r>
                  <w:r w:rsidRPr="00781AD3">
                    <w:rPr>
                      <w:sz w:val="20"/>
                      <w:szCs w:val="20"/>
                      <w:lang w:val="en-US"/>
                    </w:rPr>
                    <w:t xml:space="preserve"> </w:t>
                  </w:r>
                  <w:r w:rsidRPr="00E32CF5">
                    <w:rPr>
                      <w:sz w:val="20"/>
                      <w:szCs w:val="20"/>
                    </w:rPr>
                    <w:t>ойлауын</w:t>
                  </w:r>
                  <w:r w:rsidRPr="00781AD3">
                    <w:rPr>
                      <w:sz w:val="20"/>
                      <w:szCs w:val="20"/>
                      <w:lang w:val="en-US"/>
                    </w:rPr>
                    <w:t xml:space="preserve">, </w:t>
                  </w:r>
                  <w:r w:rsidRPr="00E32CF5">
                    <w:rPr>
                      <w:sz w:val="20"/>
                      <w:szCs w:val="20"/>
                    </w:rPr>
                    <w:t>шығармашылық</w:t>
                  </w:r>
                  <w:r w:rsidRPr="00781AD3">
                    <w:rPr>
                      <w:sz w:val="20"/>
                      <w:szCs w:val="20"/>
                      <w:lang w:val="en-US"/>
                    </w:rPr>
                    <w:t xml:space="preserve"> </w:t>
                  </w:r>
                  <w:r w:rsidRPr="00E32CF5">
                    <w:rPr>
                      <w:sz w:val="20"/>
                      <w:szCs w:val="20"/>
                    </w:rPr>
                    <w:t>қабілетін</w:t>
                  </w:r>
                  <w:r w:rsidRPr="00781AD3">
                    <w:rPr>
                      <w:sz w:val="20"/>
                      <w:szCs w:val="20"/>
                      <w:lang w:val="en-US"/>
                    </w:rPr>
                    <w:t xml:space="preserve"> </w:t>
                  </w:r>
                  <w:r w:rsidRPr="00E32CF5">
                    <w:rPr>
                      <w:sz w:val="20"/>
                      <w:szCs w:val="20"/>
                    </w:rPr>
                    <w:t>дамытады</w:t>
                  </w:r>
                  <w:r w:rsidRPr="00781AD3">
                    <w:rPr>
                      <w:sz w:val="20"/>
                      <w:szCs w:val="20"/>
                      <w:lang w:val="en-US"/>
                    </w:rPr>
                    <w:t xml:space="preserve">. </w:t>
                  </w:r>
                  <w:r w:rsidRPr="00E32CF5">
                    <w:rPr>
                      <w:sz w:val="20"/>
                      <w:szCs w:val="20"/>
                    </w:rPr>
                    <w:t>Тапсырмаларды</w:t>
                  </w:r>
                  <w:r w:rsidRPr="00781AD3">
                    <w:rPr>
                      <w:sz w:val="20"/>
                      <w:szCs w:val="20"/>
                      <w:lang w:val="en-US"/>
                    </w:rPr>
                    <w:t xml:space="preserve"> </w:t>
                  </w:r>
                  <w:r w:rsidRPr="00E32CF5">
                    <w:rPr>
                      <w:sz w:val="20"/>
                      <w:szCs w:val="20"/>
                    </w:rPr>
                    <w:t>орындаудың</w:t>
                  </w:r>
                  <w:r w:rsidRPr="00781AD3">
                    <w:rPr>
                      <w:sz w:val="20"/>
                      <w:szCs w:val="20"/>
                      <w:lang w:val="en-US"/>
                    </w:rPr>
                    <w:t xml:space="preserve"> </w:t>
                  </w:r>
                  <w:r w:rsidRPr="00E32CF5">
                    <w:rPr>
                      <w:sz w:val="20"/>
                      <w:szCs w:val="20"/>
                    </w:rPr>
                    <w:t>барлық</w:t>
                  </w:r>
                  <w:r w:rsidRPr="00781AD3">
                    <w:rPr>
                      <w:sz w:val="20"/>
                      <w:szCs w:val="20"/>
                      <w:lang w:val="en-US"/>
                    </w:rPr>
                    <w:t xml:space="preserve"> </w:t>
                  </w:r>
                  <w:r w:rsidRPr="00E32CF5">
                    <w:rPr>
                      <w:sz w:val="20"/>
                      <w:szCs w:val="20"/>
                    </w:rPr>
                    <w:t>кезеңдерінде</w:t>
                  </w:r>
                  <w:r w:rsidRPr="00781AD3">
                    <w:rPr>
                      <w:sz w:val="20"/>
                      <w:szCs w:val="20"/>
                      <w:lang w:val="en-US"/>
                    </w:rPr>
                    <w:t xml:space="preserve"> </w:t>
                  </w:r>
                  <w:r w:rsidRPr="00E32CF5">
                    <w:rPr>
                      <w:sz w:val="20"/>
                      <w:szCs w:val="20"/>
                    </w:rPr>
                    <w:t>плагиат</w:t>
                  </w:r>
                  <w:r w:rsidRPr="00781AD3">
                    <w:rPr>
                      <w:sz w:val="20"/>
                      <w:szCs w:val="20"/>
                      <w:lang w:val="en-US"/>
                    </w:rPr>
                    <w:t xml:space="preserve">, </w:t>
                  </w:r>
                  <w:r w:rsidRPr="00E32CF5">
                    <w:rPr>
                      <w:sz w:val="20"/>
                      <w:szCs w:val="20"/>
                    </w:rPr>
                    <w:t>жалғандық</w:t>
                  </w:r>
                  <w:r w:rsidRPr="00781AD3">
                    <w:rPr>
                      <w:sz w:val="20"/>
                      <w:szCs w:val="20"/>
                      <w:lang w:val="en-US"/>
                    </w:rPr>
                    <w:t xml:space="preserve">, </w:t>
                  </w:r>
                  <w:r w:rsidRPr="00E32CF5">
                    <w:rPr>
                      <w:sz w:val="20"/>
                      <w:szCs w:val="20"/>
                    </w:rPr>
                    <w:t>фит</w:t>
                  </w:r>
                  <w:r w:rsidRPr="00781AD3">
                    <w:rPr>
                      <w:sz w:val="20"/>
                      <w:szCs w:val="20"/>
                      <w:lang w:val="en-US"/>
                    </w:rPr>
                    <w:t>-</w:t>
                  </w:r>
                  <w:r w:rsidRPr="00E32CF5">
                    <w:rPr>
                      <w:sz w:val="20"/>
                      <w:szCs w:val="20"/>
                    </w:rPr>
                    <w:t>парақтарды</w:t>
                  </w:r>
                  <w:r w:rsidRPr="00781AD3">
                    <w:rPr>
                      <w:sz w:val="20"/>
                      <w:szCs w:val="20"/>
                      <w:lang w:val="en-US"/>
                    </w:rPr>
                    <w:t xml:space="preserve"> </w:t>
                  </w:r>
                  <w:r w:rsidRPr="00E32CF5">
                    <w:rPr>
                      <w:sz w:val="20"/>
                      <w:szCs w:val="20"/>
                    </w:rPr>
                    <w:t>пайдалану</w:t>
                  </w:r>
                  <w:r w:rsidRPr="00781AD3">
                    <w:rPr>
                      <w:sz w:val="20"/>
                      <w:szCs w:val="20"/>
                      <w:lang w:val="en-US"/>
                    </w:rPr>
                    <w:t xml:space="preserve">, </w:t>
                  </w:r>
                  <w:r w:rsidRPr="00E32CF5">
                    <w:rPr>
                      <w:sz w:val="20"/>
                      <w:szCs w:val="20"/>
                    </w:rPr>
                    <w:t>алдауға</w:t>
                  </w:r>
                  <w:r w:rsidRPr="00781AD3">
                    <w:rPr>
                      <w:sz w:val="20"/>
                      <w:szCs w:val="20"/>
                      <w:lang w:val="en-US"/>
                    </w:rPr>
                    <w:t xml:space="preserve"> </w:t>
                  </w:r>
                  <w:r w:rsidRPr="00E32CF5">
                    <w:rPr>
                      <w:sz w:val="20"/>
                      <w:szCs w:val="20"/>
                    </w:rPr>
                    <w:t>жол</w:t>
                  </w:r>
                  <w:r w:rsidRPr="00781AD3">
                    <w:rPr>
                      <w:sz w:val="20"/>
                      <w:szCs w:val="20"/>
                      <w:lang w:val="en-US"/>
                    </w:rPr>
                    <w:t xml:space="preserve"> </w:t>
                  </w:r>
                  <w:r w:rsidRPr="00E32CF5">
                    <w:rPr>
                      <w:sz w:val="20"/>
                      <w:szCs w:val="20"/>
                    </w:rPr>
                    <w:t>берілмейді</w:t>
                  </w:r>
                  <w:r w:rsidRPr="00781AD3">
                    <w:rPr>
                      <w:sz w:val="20"/>
                      <w:szCs w:val="20"/>
                      <w:lang w:val="en-US"/>
                    </w:rPr>
                    <w:t>.</w:t>
                  </w:r>
                </w:p>
                <w:p w:rsidR="00A15BC5" w:rsidRPr="00781AD3" w:rsidRDefault="00A15BC5" w:rsidP="00C863A1">
                  <w:pPr>
                    <w:jc w:val="both"/>
                    <w:rPr>
                      <w:sz w:val="20"/>
                      <w:szCs w:val="20"/>
                      <w:lang w:val="en-US"/>
                    </w:rPr>
                  </w:pPr>
                  <w:r w:rsidRPr="00E32CF5">
                    <w:rPr>
                      <w:sz w:val="20"/>
                      <w:szCs w:val="20"/>
                    </w:rPr>
                    <w:t>Теориялық</w:t>
                  </w:r>
                  <w:r w:rsidRPr="00781AD3">
                    <w:rPr>
                      <w:sz w:val="20"/>
                      <w:szCs w:val="20"/>
                      <w:lang w:val="en-US"/>
                    </w:rPr>
                    <w:t xml:space="preserve"> </w:t>
                  </w:r>
                  <w:r w:rsidRPr="00E32CF5">
                    <w:rPr>
                      <w:sz w:val="20"/>
                      <w:szCs w:val="20"/>
                    </w:rPr>
                    <w:t>оқу</w:t>
                  </w:r>
                  <w:r w:rsidRPr="00781AD3">
                    <w:rPr>
                      <w:sz w:val="20"/>
                      <w:szCs w:val="20"/>
                      <w:lang w:val="en-US"/>
                    </w:rPr>
                    <w:t xml:space="preserve"> </w:t>
                  </w:r>
                  <w:r w:rsidRPr="00E32CF5">
                    <w:rPr>
                      <w:sz w:val="20"/>
                      <w:szCs w:val="20"/>
                    </w:rPr>
                    <w:t>кезеңінде</w:t>
                  </w:r>
                  <w:r w:rsidRPr="00781AD3">
                    <w:rPr>
                      <w:sz w:val="20"/>
                      <w:szCs w:val="20"/>
                      <w:lang w:val="en-US"/>
                    </w:rPr>
                    <w:t xml:space="preserve"> </w:t>
                  </w:r>
                  <w:r w:rsidRPr="00E32CF5">
                    <w:rPr>
                      <w:sz w:val="20"/>
                      <w:szCs w:val="20"/>
                    </w:rPr>
                    <w:t>және</w:t>
                  </w:r>
                  <w:r w:rsidRPr="00781AD3">
                    <w:rPr>
                      <w:sz w:val="20"/>
                      <w:szCs w:val="20"/>
                      <w:lang w:val="en-US"/>
                    </w:rPr>
                    <w:t xml:space="preserve"> </w:t>
                  </w:r>
                  <w:r w:rsidRPr="00E32CF5">
                    <w:rPr>
                      <w:sz w:val="20"/>
                      <w:szCs w:val="20"/>
                    </w:rPr>
                    <w:t>емтихандар</w:t>
                  </w:r>
                  <w:r w:rsidRPr="00781AD3">
                    <w:rPr>
                      <w:sz w:val="20"/>
                      <w:szCs w:val="20"/>
                      <w:lang w:val="en-US"/>
                    </w:rPr>
                    <w:t xml:space="preserve"> </w:t>
                  </w:r>
                  <w:r w:rsidRPr="00E32CF5">
                    <w:rPr>
                      <w:sz w:val="20"/>
                      <w:szCs w:val="20"/>
                    </w:rPr>
                    <w:t>кезінде</w:t>
                  </w:r>
                  <w:r w:rsidRPr="00781AD3">
                    <w:rPr>
                      <w:sz w:val="20"/>
                      <w:szCs w:val="20"/>
                      <w:lang w:val="en-US"/>
                    </w:rPr>
                    <w:t xml:space="preserve"> </w:t>
                  </w:r>
                  <w:r w:rsidRPr="00E32CF5">
                    <w:rPr>
                      <w:sz w:val="20"/>
                      <w:szCs w:val="20"/>
                    </w:rPr>
                    <w:t>академиялық</w:t>
                  </w:r>
                  <w:r w:rsidRPr="00781AD3">
                    <w:rPr>
                      <w:sz w:val="20"/>
                      <w:szCs w:val="20"/>
                      <w:lang w:val="en-US"/>
                    </w:rPr>
                    <w:t xml:space="preserve"> </w:t>
                  </w:r>
                  <w:r w:rsidRPr="00E32CF5">
                    <w:rPr>
                      <w:sz w:val="20"/>
                      <w:szCs w:val="20"/>
                    </w:rPr>
                    <w:t>адалдықты</w:t>
                  </w:r>
                  <w:r w:rsidRPr="00781AD3">
                    <w:rPr>
                      <w:sz w:val="20"/>
                      <w:szCs w:val="20"/>
                      <w:lang w:val="en-US"/>
                    </w:rPr>
                    <w:t xml:space="preserve"> </w:t>
                  </w:r>
                  <w:r w:rsidRPr="00E32CF5">
                    <w:rPr>
                      <w:sz w:val="20"/>
                      <w:szCs w:val="20"/>
                    </w:rPr>
                    <w:t>сақтау</w:t>
                  </w:r>
                  <w:r w:rsidRPr="00781AD3">
                    <w:rPr>
                      <w:sz w:val="20"/>
                      <w:szCs w:val="20"/>
                      <w:lang w:val="en-US"/>
                    </w:rPr>
                    <w:t xml:space="preserve"> </w:t>
                  </w:r>
                  <w:r w:rsidRPr="00E32CF5">
                    <w:rPr>
                      <w:sz w:val="20"/>
                      <w:szCs w:val="20"/>
                    </w:rPr>
                    <w:t>негізгі</w:t>
                  </w:r>
                  <w:r w:rsidRPr="00781AD3">
                    <w:rPr>
                      <w:sz w:val="20"/>
                      <w:szCs w:val="20"/>
                      <w:lang w:val="en-US"/>
                    </w:rPr>
                    <w:t xml:space="preserve"> </w:t>
                  </w:r>
                  <w:r w:rsidRPr="00E32CF5">
                    <w:rPr>
                      <w:sz w:val="20"/>
                      <w:szCs w:val="20"/>
                    </w:rPr>
                    <w:t>ережелерден</w:t>
                  </w:r>
                  <w:r w:rsidRPr="00781AD3">
                    <w:rPr>
                      <w:sz w:val="20"/>
                      <w:szCs w:val="20"/>
                      <w:lang w:val="en-US"/>
                    </w:rPr>
                    <w:t xml:space="preserve"> </w:t>
                  </w:r>
                  <w:r w:rsidRPr="00E32CF5">
                    <w:rPr>
                      <w:sz w:val="20"/>
                      <w:szCs w:val="20"/>
                    </w:rPr>
                    <w:t>басқа</w:t>
                  </w:r>
                  <w:r w:rsidRPr="00781AD3">
                    <w:rPr>
                      <w:sz w:val="20"/>
                      <w:szCs w:val="20"/>
                      <w:lang w:val="en-US"/>
                    </w:rPr>
                    <w:t xml:space="preserve"> «</w:t>
                  </w:r>
                  <w:r w:rsidRPr="00E32CF5">
                    <w:rPr>
                      <w:sz w:val="20"/>
                      <w:szCs w:val="20"/>
                    </w:rPr>
                    <w:t>Қорытынды</w:t>
                  </w:r>
                  <w:r w:rsidRPr="00781AD3">
                    <w:rPr>
                      <w:sz w:val="20"/>
                      <w:szCs w:val="20"/>
                      <w:lang w:val="en-US"/>
                    </w:rPr>
                    <w:t xml:space="preserve"> </w:t>
                  </w:r>
                  <w:r w:rsidRPr="00E32CF5">
                    <w:rPr>
                      <w:sz w:val="20"/>
                      <w:szCs w:val="20"/>
                    </w:rPr>
                    <w:t>бақылауды</w:t>
                  </w:r>
                  <w:r w:rsidRPr="00781AD3">
                    <w:rPr>
                      <w:sz w:val="20"/>
                      <w:szCs w:val="20"/>
                      <w:lang w:val="en-US"/>
                    </w:rPr>
                    <w:t xml:space="preserve"> </w:t>
                  </w:r>
                  <w:r w:rsidRPr="00E32CF5">
                    <w:rPr>
                      <w:sz w:val="20"/>
                      <w:szCs w:val="20"/>
                    </w:rPr>
                    <w:t>өткізу</w:t>
                  </w:r>
                  <w:r w:rsidRPr="00781AD3">
                    <w:rPr>
                      <w:sz w:val="20"/>
                      <w:szCs w:val="20"/>
                      <w:lang w:val="en-US"/>
                    </w:rPr>
                    <w:t xml:space="preserve"> </w:t>
                  </w:r>
                  <w:r w:rsidRPr="00E32CF5">
                    <w:rPr>
                      <w:sz w:val="20"/>
                      <w:szCs w:val="20"/>
                    </w:rPr>
                    <w:t>ережесімен</w:t>
                  </w:r>
                  <w:r w:rsidRPr="00781AD3">
                    <w:rPr>
                      <w:sz w:val="20"/>
                      <w:szCs w:val="20"/>
                      <w:lang w:val="en-US"/>
                    </w:rPr>
                    <w:t>», «</w:t>
                  </w:r>
                  <w:r w:rsidRPr="00E32CF5">
                    <w:rPr>
                      <w:sz w:val="20"/>
                      <w:szCs w:val="20"/>
                    </w:rPr>
                    <w:t>Ағымдағы</w:t>
                  </w:r>
                  <w:r w:rsidRPr="00781AD3">
                    <w:rPr>
                      <w:sz w:val="20"/>
                      <w:szCs w:val="20"/>
                      <w:lang w:val="en-US"/>
                    </w:rPr>
                    <w:t xml:space="preserve"> </w:t>
                  </w:r>
                  <w:r w:rsidRPr="00E32CF5">
                    <w:rPr>
                      <w:sz w:val="20"/>
                      <w:szCs w:val="20"/>
                    </w:rPr>
                    <w:t>оқу</w:t>
                  </w:r>
                  <w:r w:rsidRPr="00781AD3">
                    <w:rPr>
                      <w:sz w:val="20"/>
                      <w:szCs w:val="20"/>
                      <w:lang w:val="en-US"/>
                    </w:rPr>
                    <w:t xml:space="preserve"> </w:t>
                  </w:r>
                  <w:r w:rsidRPr="00E32CF5">
                    <w:rPr>
                      <w:sz w:val="20"/>
                      <w:szCs w:val="20"/>
                    </w:rPr>
                    <w:t>жылының</w:t>
                  </w:r>
                  <w:r w:rsidRPr="00781AD3">
                    <w:rPr>
                      <w:sz w:val="20"/>
                      <w:szCs w:val="20"/>
                      <w:lang w:val="en-US"/>
                    </w:rPr>
                    <w:t xml:space="preserve"> </w:t>
                  </w:r>
                  <w:r w:rsidRPr="00E32CF5">
                    <w:rPr>
                      <w:sz w:val="20"/>
                      <w:szCs w:val="20"/>
                    </w:rPr>
                    <w:t>күзгі</w:t>
                  </w:r>
                  <w:r w:rsidRPr="00781AD3">
                    <w:rPr>
                      <w:sz w:val="20"/>
                      <w:szCs w:val="20"/>
                      <w:lang w:val="en-US"/>
                    </w:rPr>
                    <w:t>/</w:t>
                  </w:r>
                  <w:r w:rsidRPr="00E32CF5">
                    <w:rPr>
                      <w:sz w:val="20"/>
                      <w:szCs w:val="20"/>
                    </w:rPr>
                    <w:t>көктемгі</w:t>
                  </w:r>
                  <w:r w:rsidRPr="00781AD3">
                    <w:rPr>
                      <w:sz w:val="20"/>
                      <w:szCs w:val="20"/>
                      <w:lang w:val="en-US"/>
                    </w:rPr>
                    <w:t xml:space="preserve"> </w:t>
                  </w:r>
                  <w:r w:rsidRPr="00E32CF5">
                    <w:rPr>
                      <w:sz w:val="20"/>
                      <w:szCs w:val="20"/>
                    </w:rPr>
                    <w:t>семестрінің</w:t>
                  </w:r>
                  <w:r w:rsidRPr="00781AD3">
                    <w:rPr>
                      <w:sz w:val="20"/>
                      <w:szCs w:val="20"/>
                      <w:lang w:val="en-US"/>
                    </w:rPr>
                    <w:t xml:space="preserve"> </w:t>
                  </w:r>
                  <w:r w:rsidRPr="00E32CF5">
                    <w:rPr>
                      <w:sz w:val="20"/>
                      <w:szCs w:val="20"/>
                    </w:rPr>
                    <w:t>қорытынды</w:t>
                  </w:r>
                  <w:r w:rsidRPr="00781AD3">
                    <w:rPr>
                      <w:sz w:val="20"/>
                      <w:szCs w:val="20"/>
                      <w:lang w:val="en-US"/>
                    </w:rPr>
                    <w:t xml:space="preserve"> </w:t>
                  </w:r>
                  <w:r w:rsidRPr="00E32CF5">
                    <w:rPr>
                      <w:sz w:val="20"/>
                      <w:szCs w:val="20"/>
                    </w:rPr>
                    <w:t>бақылауын</w:t>
                  </w:r>
                  <w:r w:rsidRPr="00781AD3">
                    <w:rPr>
                      <w:sz w:val="20"/>
                      <w:szCs w:val="20"/>
                      <w:lang w:val="en-US"/>
                    </w:rPr>
                    <w:t xml:space="preserve"> </w:t>
                  </w:r>
                  <w:r w:rsidRPr="00E32CF5">
                    <w:rPr>
                      <w:sz w:val="20"/>
                      <w:szCs w:val="20"/>
                    </w:rPr>
                    <w:t>өткізу</w:t>
                  </w:r>
                  <w:r w:rsidRPr="00781AD3">
                    <w:rPr>
                      <w:sz w:val="20"/>
                      <w:szCs w:val="20"/>
                      <w:lang w:val="en-US"/>
                    </w:rPr>
                    <w:t xml:space="preserve"> </w:t>
                  </w:r>
                  <w:r w:rsidRPr="00E32CF5">
                    <w:rPr>
                      <w:sz w:val="20"/>
                      <w:szCs w:val="20"/>
                    </w:rPr>
                    <w:t>жөніндегі</w:t>
                  </w:r>
                  <w:r w:rsidRPr="00781AD3">
                    <w:rPr>
                      <w:sz w:val="20"/>
                      <w:szCs w:val="20"/>
                      <w:lang w:val="en-US"/>
                    </w:rPr>
                    <w:t xml:space="preserve"> </w:t>
                  </w:r>
                  <w:r w:rsidRPr="00E32CF5">
                    <w:rPr>
                      <w:sz w:val="20"/>
                      <w:szCs w:val="20"/>
                    </w:rPr>
                    <w:t>нұсқаулықпен</w:t>
                  </w:r>
                  <w:r w:rsidRPr="00781AD3">
                    <w:rPr>
                      <w:sz w:val="20"/>
                      <w:szCs w:val="20"/>
                      <w:lang w:val="en-US"/>
                    </w:rPr>
                    <w:t xml:space="preserve">» </w:t>
                  </w:r>
                  <w:r w:rsidRPr="00E32CF5">
                    <w:rPr>
                      <w:sz w:val="20"/>
                      <w:szCs w:val="20"/>
                    </w:rPr>
                    <w:t>реттеледі</w:t>
                  </w:r>
                  <w:r w:rsidRPr="00781AD3">
                    <w:rPr>
                      <w:sz w:val="20"/>
                      <w:szCs w:val="20"/>
                      <w:lang w:val="en-US"/>
                    </w:rPr>
                    <w:t>. », «</w:t>
                  </w:r>
                  <w:r w:rsidRPr="00E32CF5">
                    <w:rPr>
                      <w:sz w:val="20"/>
                      <w:szCs w:val="20"/>
                    </w:rPr>
                    <w:t>Студенттердің</w:t>
                  </w:r>
                  <w:r w:rsidRPr="00781AD3">
                    <w:rPr>
                      <w:sz w:val="20"/>
                      <w:szCs w:val="20"/>
                      <w:lang w:val="en-US"/>
                    </w:rPr>
                    <w:t xml:space="preserve"> </w:t>
                  </w:r>
                  <w:r w:rsidRPr="00E32CF5">
                    <w:rPr>
                      <w:sz w:val="20"/>
                      <w:szCs w:val="20"/>
                    </w:rPr>
                    <w:t>мәтіндік</w:t>
                  </w:r>
                  <w:r w:rsidRPr="00781AD3">
                    <w:rPr>
                      <w:sz w:val="20"/>
                      <w:szCs w:val="20"/>
                      <w:lang w:val="en-US"/>
                    </w:rPr>
                    <w:t xml:space="preserve"> </w:t>
                  </w:r>
                  <w:r w:rsidRPr="00E32CF5">
                    <w:rPr>
                      <w:sz w:val="20"/>
                      <w:szCs w:val="20"/>
                    </w:rPr>
                    <w:t>құжаттарын</w:t>
                  </w:r>
                  <w:r w:rsidRPr="00781AD3">
                    <w:rPr>
                      <w:sz w:val="20"/>
                      <w:szCs w:val="20"/>
                      <w:lang w:val="en-US"/>
                    </w:rPr>
                    <w:t xml:space="preserve"> </w:t>
                  </w:r>
                  <w:r w:rsidRPr="00E32CF5">
                    <w:rPr>
                      <w:sz w:val="20"/>
                      <w:szCs w:val="20"/>
                    </w:rPr>
                    <w:t>қарыз</w:t>
                  </w:r>
                  <w:r w:rsidRPr="00781AD3">
                    <w:rPr>
                      <w:sz w:val="20"/>
                      <w:szCs w:val="20"/>
                      <w:lang w:val="en-US"/>
                    </w:rPr>
                    <w:t xml:space="preserve"> </w:t>
                  </w:r>
                  <w:r w:rsidRPr="00E32CF5">
                    <w:rPr>
                      <w:sz w:val="20"/>
                      <w:szCs w:val="20"/>
                    </w:rPr>
                    <w:t>алу</w:t>
                  </w:r>
                  <w:r w:rsidRPr="00781AD3">
                    <w:rPr>
                      <w:sz w:val="20"/>
                      <w:szCs w:val="20"/>
                      <w:lang w:val="en-US"/>
                    </w:rPr>
                    <w:t xml:space="preserve"> </w:t>
                  </w:r>
                  <w:r w:rsidRPr="00E32CF5">
                    <w:rPr>
                      <w:sz w:val="20"/>
                      <w:szCs w:val="20"/>
                    </w:rPr>
                    <w:t>үшін</w:t>
                  </w:r>
                  <w:r w:rsidRPr="00781AD3">
                    <w:rPr>
                      <w:sz w:val="20"/>
                      <w:szCs w:val="20"/>
                      <w:lang w:val="en-US"/>
                    </w:rPr>
                    <w:t xml:space="preserve"> </w:t>
                  </w:r>
                  <w:r w:rsidRPr="00E32CF5">
                    <w:rPr>
                      <w:sz w:val="20"/>
                      <w:szCs w:val="20"/>
                    </w:rPr>
                    <w:t>тексеру</w:t>
                  </w:r>
                  <w:r w:rsidRPr="00781AD3">
                    <w:rPr>
                      <w:sz w:val="20"/>
                      <w:szCs w:val="20"/>
                      <w:lang w:val="en-US"/>
                    </w:rPr>
                    <w:t xml:space="preserve"> </w:t>
                  </w:r>
                  <w:r w:rsidRPr="00E32CF5">
                    <w:rPr>
                      <w:sz w:val="20"/>
                      <w:szCs w:val="20"/>
                    </w:rPr>
                    <w:t>туралы</w:t>
                  </w:r>
                  <w:r w:rsidRPr="00781AD3">
                    <w:rPr>
                      <w:sz w:val="20"/>
                      <w:szCs w:val="20"/>
                      <w:lang w:val="en-US"/>
                    </w:rPr>
                    <w:t xml:space="preserve"> </w:t>
                  </w:r>
                  <w:r w:rsidRPr="00E32CF5">
                    <w:rPr>
                      <w:sz w:val="20"/>
                      <w:szCs w:val="20"/>
                    </w:rPr>
                    <w:t>ереже</w:t>
                  </w:r>
                  <w:r w:rsidRPr="00781AD3">
                    <w:rPr>
                      <w:sz w:val="20"/>
                      <w:szCs w:val="20"/>
                      <w:lang w:val="en-US"/>
                    </w:rPr>
                    <w:t>».</w:t>
                  </w:r>
                </w:p>
                <w:p w:rsidR="00A15BC5" w:rsidRPr="00781AD3" w:rsidRDefault="00A15BC5" w:rsidP="00C863A1">
                  <w:pPr>
                    <w:jc w:val="both"/>
                    <w:rPr>
                      <w:sz w:val="20"/>
                      <w:szCs w:val="20"/>
                      <w:lang w:val="en-US"/>
                    </w:rPr>
                  </w:pPr>
                  <w:r w:rsidRPr="00E32CF5">
                    <w:rPr>
                      <w:sz w:val="20"/>
                      <w:szCs w:val="20"/>
                    </w:rPr>
                    <w:t>Құжаттар</w:t>
                  </w:r>
                  <w:r w:rsidRPr="00781AD3">
                    <w:rPr>
                      <w:sz w:val="20"/>
                      <w:szCs w:val="20"/>
                      <w:lang w:val="en-US"/>
                    </w:rPr>
                    <w:t xml:space="preserve"> IS Univer </w:t>
                  </w:r>
                  <w:r w:rsidRPr="00E32CF5">
                    <w:rPr>
                      <w:sz w:val="20"/>
                      <w:szCs w:val="20"/>
                    </w:rPr>
                    <w:t>басты</w:t>
                  </w:r>
                  <w:r w:rsidRPr="00781AD3">
                    <w:rPr>
                      <w:sz w:val="20"/>
                      <w:szCs w:val="20"/>
                      <w:lang w:val="en-US"/>
                    </w:rPr>
                    <w:t xml:space="preserve"> </w:t>
                  </w:r>
                  <w:r w:rsidRPr="00E32CF5">
                    <w:rPr>
                      <w:sz w:val="20"/>
                      <w:szCs w:val="20"/>
                    </w:rPr>
                    <w:t>бетінде</w:t>
                  </w:r>
                  <w:r w:rsidRPr="00781AD3">
                    <w:rPr>
                      <w:sz w:val="20"/>
                      <w:szCs w:val="20"/>
                      <w:lang w:val="en-US"/>
                    </w:rPr>
                    <w:t xml:space="preserve"> </w:t>
                  </w:r>
                  <w:r w:rsidRPr="00E32CF5">
                    <w:rPr>
                      <w:sz w:val="20"/>
                      <w:szCs w:val="20"/>
                    </w:rPr>
                    <w:t>қолжетімді</w:t>
                  </w:r>
                  <w:r w:rsidRPr="00781AD3">
                    <w:rPr>
                      <w:sz w:val="20"/>
                      <w:szCs w:val="20"/>
                      <w:lang w:val="en-US"/>
                    </w:rPr>
                    <w:t>.</w:t>
                  </w:r>
                </w:p>
                <w:p w:rsidR="00A15BC5" w:rsidRPr="00781AD3" w:rsidRDefault="00A15BC5" w:rsidP="00C863A1">
                  <w:pPr>
                    <w:jc w:val="both"/>
                    <w:rPr>
                      <w:sz w:val="20"/>
                      <w:szCs w:val="20"/>
                      <w:lang w:val="en-US"/>
                    </w:rPr>
                  </w:pPr>
                  <w:r w:rsidRPr="00E32CF5">
                    <w:rPr>
                      <w:sz w:val="20"/>
                      <w:szCs w:val="20"/>
                    </w:rPr>
                    <w:t>Инклюзивті</w:t>
                  </w:r>
                  <w:r w:rsidRPr="00781AD3">
                    <w:rPr>
                      <w:sz w:val="20"/>
                      <w:szCs w:val="20"/>
                      <w:lang w:val="en-US"/>
                    </w:rPr>
                    <w:t xml:space="preserve"> </w:t>
                  </w:r>
                  <w:r w:rsidRPr="00E32CF5">
                    <w:rPr>
                      <w:sz w:val="20"/>
                      <w:szCs w:val="20"/>
                    </w:rPr>
                    <w:t>білім</w:t>
                  </w:r>
                  <w:r w:rsidRPr="00781AD3">
                    <w:rPr>
                      <w:sz w:val="20"/>
                      <w:szCs w:val="20"/>
                      <w:lang w:val="en-US"/>
                    </w:rPr>
                    <w:t xml:space="preserve"> </w:t>
                  </w:r>
                  <w:r w:rsidRPr="00E32CF5">
                    <w:rPr>
                      <w:sz w:val="20"/>
                      <w:szCs w:val="20"/>
                    </w:rPr>
                    <w:t>берудің</w:t>
                  </w:r>
                  <w:r w:rsidRPr="00781AD3">
                    <w:rPr>
                      <w:sz w:val="20"/>
                      <w:szCs w:val="20"/>
                      <w:lang w:val="en-US"/>
                    </w:rPr>
                    <w:t xml:space="preserve"> </w:t>
                  </w:r>
                  <w:r w:rsidRPr="00E32CF5">
                    <w:rPr>
                      <w:sz w:val="20"/>
                      <w:szCs w:val="20"/>
                    </w:rPr>
                    <w:t>негізгі</w:t>
                  </w:r>
                  <w:r w:rsidRPr="00781AD3">
                    <w:rPr>
                      <w:sz w:val="20"/>
                      <w:szCs w:val="20"/>
                      <w:lang w:val="en-US"/>
                    </w:rPr>
                    <w:t xml:space="preserve"> </w:t>
                  </w:r>
                  <w:r w:rsidRPr="00E32CF5">
                    <w:rPr>
                      <w:sz w:val="20"/>
                      <w:szCs w:val="20"/>
                    </w:rPr>
                    <w:t>принциптері</w:t>
                  </w:r>
                  <w:r w:rsidRPr="00781AD3">
                    <w:rPr>
                      <w:sz w:val="20"/>
                      <w:szCs w:val="20"/>
                      <w:lang w:val="en-US"/>
                    </w:rPr>
                    <w:t xml:space="preserve">. </w:t>
                  </w:r>
                  <w:r w:rsidRPr="00E32CF5">
                    <w:rPr>
                      <w:sz w:val="20"/>
                      <w:szCs w:val="20"/>
                    </w:rPr>
                    <w:t>Университеттің</w:t>
                  </w:r>
                  <w:r w:rsidRPr="00781AD3">
                    <w:rPr>
                      <w:sz w:val="20"/>
                      <w:szCs w:val="20"/>
                      <w:lang w:val="en-US"/>
                    </w:rPr>
                    <w:t xml:space="preserve"> </w:t>
                  </w:r>
                  <w:r w:rsidRPr="00E32CF5">
                    <w:rPr>
                      <w:sz w:val="20"/>
                      <w:szCs w:val="20"/>
                    </w:rPr>
                    <w:t>білім</w:t>
                  </w:r>
                  <w:r w:rsidRPr="00781AD3">
                    <w:rPr>
                      <w:sz w:val="20"/>
                      <w:szCs w:val="20"/>
                      <w:lang w:val="en-US"/>
                    </w:rPr>
                    <w:t xml:space="preserve"> </w:t>
                  </w:r>
                  <w:r w:rsidRPr="00E32CF5">
                    <w:rPr>
                      <w:sz w:val="20"/>
                      <w:szCs w:val="20"/>
                    </w:rPr>
                    <w:t>беру</w:t>
                  </w:r>
                  <w:r w:rsidRPr="00781AD3">
                    <w:rPr>
                      <w:sz w:val="20"/>
                      <w:szCs w:val="20"/>
                      <w:lang w:val="en-US"/>
                    </w:rPr>
                    <w:t xml:space="preserve"> </w:t>
                  </w:r>
                  <w:r w:rsidRPr="00E32CF5">
                    <w:rPr>
                      <w:sz w:val="20"/>
                      <w:szCs w:val="20"/>
                    </w:rPr>
                    <w:t>ортасы</w:t>
                  </w:r>
                  <w:r w:rsidRPr="00781AD3">
                    <w:rPr>
                      <w:sz w:val="20"/>
                      <w:szCs w:val="20"/>
                      <w:lang w:val="en-US"/>
                    </w:rPr>
                    <w:t xml:space="preserve"> </w:t>
                  </w:r>
                  <w:r w:rsidRPr="00E32CF5">
                    <w:rPr>
                      <w:sz w:val="20"/>
                      <w:szCs w:val="20"/>
                    </w:rPr>
                    <w:t>жынысына</w:t>
                  </w:r>
                  <w:r w:rsidRPr="00781AD3">
                    <w:rPr>
                      <w:sz w:val="20"/>
                      <w:szCs w:val="20"/>
                      <w:lang w:val="en-US"/>
                    </w:rPr>
                    <w:t xml:space="preserve">, </w:t>
                  </w:r>
                  <w:r w:rsidRPr="00E32CF5">
                    <w:rPr>
                      <w:sz w:val="20"/>
                      <w:szCs w:val="20"/>
                    </w:rPr>
                    <w:t>нәсіліне</w:t>
                  </w:r>
                  <w:r w:rsidRPr="00781AD3">
                    <w:rPr>
                      <w:sz w:val="20"/>
                      <w:szCs w:val="20"/>
                      <w:lang w:val="en-US"/>
                    </w:rPr>
                    <w:t>/</w:t>
                  </w:r>
                  <w:r w:rsidRPr="00E32CF5">
                    <w:rPr>
                      <w:sz w:val="20"/>
                      <w:szCs w:val="20"/>
                    </w:rPr>
                    <w:t>ұлтына</w:t>
                  </w:r>
                  <w:r w:rsidRPr="00781AD3">
                    <w:rPr>
                      <w:sz w:val="20"/>
                      <w:szCs w:val="20"/>
                      <w:lang w:val="en-US"/>
                    </w:rPr>
                    <w:t xml:space="preserve">, </w:t>
                  </w:r>
                  <w:r w:rsidRPr="00E32CF5">
                    <w:rPr>
                      <w:sz w:val="20"/>
                      <w:szCs w:val="20"/>
                    </w:rPr>
                    <w:t>діни</w:t>
                  </w:r>
                  <w:r w:rsidRPr="00781AD3">
                    <w:rPr>
                      <w:sz w:val="20"/>
                      <w:szCs w:val="20"/>
                      <w:lang w:val="en-US"/>
                    </w:rPr>
                    <w:t xml:space="preserve"> </w:t>
                  </w:r>
                  <w:r w:rsidRPr="00E32CF5">
                    <w:rPr>
                      <w:sz w:val="20"/>
                      <w:szCs w:val="20"/>
                    </w:rPr>
                    <w:t>сеніміне</w:t>
                  </w:r>
                  <w:r w:rsidRPr="00781AD3">
                    <w:rPr>
                      <w:sz w:val="20"/>
                      <w:szCs w:val="20"/>
                      <w:lang w:val="en-US"/>
                    </w:rPr>
                    <w:t xml:space="preserve">, </w:t>
                  </w:r>
                  <w:r w:rsidRPr="00E32CF5">
                    <w:rPr>
                      <w:sz w:val="20"/>
                      <w:szCs w:val="20"/>
                    </w:rPr>
                    <w:t>әлеуметтік</w:t>
                  </w:r>
                  <w:r w:rsidRPr="00781AD3">
                    <w:rPr>
                      <w:sz w:val="20"/>
                      <w:szCs w:val="20"/>
                      <w:lang w:val="en-US"/>
                    </w:rPr>
                    <w:t>-</w:t>
                  </w:r>
                  <w:r w:rsidRPr="00E32CF5">
                    <w:rPr>
                      <w:sz w:val="20"/>
                      <w:szCs w:val="20"/>
                    </w:rPr>
                    <w:t>экономикалық</w:t>
                  </w:r>
                  <w:r w:rsidRPr="00781AD3">
                    <w:rPr>
                      <w:sz w:val="20"/>
                      <w:szCs w:val="20"/>
                      <w:lang w:val="en-US"/>
                    </w:rPr>
                    <w:t xml:space="preserve"> </w:t>
                  </w:r>
                  <w:r w:rsidRPr="00E32CF5">
                    <w:rPr>
                      <w:sz w:val="20"/>
                      <w:szCs w:val="20"/>
                    </w:rPr>
                    <w:t>жағдайына</w:t>
                  </w:r>
                  <w:r w:rsidRPr="00781AD3">
                    <w:rPr>
                      <w:sz w:val="20"/>
                      <w:szCs w:val="20"/>
                      <w:lang w:val="en-US"/>
                    </w:rPr>
                    <w:t xml:space="preserve"> </w:t>
                  </w:r>
                  <w:r w:rsidRPr="00E32CF5">
                    <w:rPr>
                      <w:sz w:val="20"/>
                      <w:szCs w:val="20"/>
                    </w:rPr>
                    <w:t>қарамастан</w:t>
                  </w:r>
                  <w:r w:rsidRPr="00781AD3">
                    <w:rPr>
                      <w:sz w:val="20"/>
                      <w:szCs w:val="20"/>
                      <w:lang w:val="en-US"/>
                    </w:rPr>
                    <w:t xml:space="preserve">, </w:t>
                  </w:r>
                  <w:r w:rsidRPr="00E32CF5">
                    <w:rPr>
                      <w:sz w:val="20"/>
                      <w:szCs w:val="20"/>
                    </w:rPr>
                    <w:t>оқытушы</w:t>
                  </w:r>
                  <w:r w:rsidRPr="00781AD3">
                    <w:rPr>
                      <w:sz w:val="20"/>
                      <w:szCs w:val="20"/>
                      <w:lang w:val="en-US"/>
                    </w:rPr>
                    <w:t xml:space="preserve"> </w:t>
                  </w:r>
                  <w:r w:rsidRPr="00E32CF5">
                    <w:rPr>
                      <w:sz w:val="20"/>
                      <w:szCs w:val="20"/>
                    </w:rPr>
                    <w:t>тарапынан</w:t>
                  </w:r>
                  <w:r w:rsidRPr="00781AD3">
                    <w:rPr>
                      <w:sz w:val="20"/>
                      <w:szCs w:val="20"/>
                      <w:lang w:val="en-US"/>
                    </w:rPr>
                    <w:t xml:space="preserve"> </w:t>
                  </w:r>
                  <w:r w:rsidRPr="00E32CF5">
                    <w:rPr>
                      <w:sz w:val="20"/>
                      <w:szCs w:val="20"/>
                    </w:rPr>
                    <w:t>барлық</w:t>
                  </w:r>
                  <w:r w:rsidRPr="00781AD3">
                    <w:rPr>
                      <w:sz w:val="20"/>
                      <w:szCs w:val="20"/>
                      <w:lang w:val="en-US"/>
                    </w:rPr>
                    <w:t xml:space="preserve"> </w:t>
                  </w:r>
                  <w:r w:rsidRPr="00E32CF5">
                    <w:rPr>
                      <w:sz w:val="20"/>
                      <w:szCs w:val="20"/>
                    </w:rPr>
                    <w:t>студенттер</w:t>
                  </w:r>
                  <w:r w:rsidRPr="00781AD3">
                    <w:rPr>
                      <w:sz w:val="20"/>
                      <w:szCs w:val="20"/>
                      <w:lang w:val="en-US"/>
                    </w:rPr>
                    <w:t xml:space="preserve"> </w:t>
                  </w:r>
                  <w:r w:rsidRPr="00E32CF5">
                    <w:rPr>
                      <w:sz w:val="20"/>
                      <w:szCs w:val="20"/>
                    </w:rPr>
                    <w:t>мен</w:t>
                  </w:r>
                  <w:r w:rsidRPr="00781AD3">
                    <w:rPr>
                      <w:sz w:val="20"/>
                      <w:szCs w:val="20"/>
                      <w:lang w:val="en-US"/>
                    </w:rPr>
                    <w:t xml:space="preserve"> </w:t>
                  </w:r>
                  <w:r w:rsidRPr="00E32CF5">
                    <w:rPr>
                      <w:sz w:val="20"/>
                      <w:szCs w:val="20"/>
                    </w:rPr>
                    <w:t>студенттердің</w:t>
                  </w:r>
                  <w:r w:rsidRPr="00781AD3">
                    <w:rPr>
                      <w:sz w:val="20"/>
                      <w:szCs w:val="20"/>
                      <w:lang w:val="en-US"/>
                    </w:rPr>
                    <w:t xml:space="preserve"> </w:t>
                  </w:r>
                  <w:r w:rsidRPr="00E32CF5">
                    <w:rPr>
                      <w:sz w:val="20"/>
                      <w:szCs w:val="20"/>
                    </w:rPr>
                    <w:t>бір</w:t>
                  </w:r>
                  <w:r w:rsidRPr="00781AD3">
                    <w:rPr>
                      <w:sz w:val="20"/>
                      <w:szCs w:val="20"/>
                      <w:lang w:val="en-US"/>
                    </w:rPr>
                    <w:t>-</w:t>
                  </w:r>
                  <w:r w:rsidRPr="00E32CF5">
                    <w:rPr>
                      <w:sz w:val="20"/>
                      <w:szCs w:val="20"/>
                    </w:rPr>
                    <w:t>біріне</w:t>
                  </w:r>
                  <w:r w:rsidRPr="00781AD3">
                    <w:rPr>
                      <w:sz w:val="20"/>
                      <w:szCs w:val="20"/>
                      <w:lang w:val="en-US"/>
                    </w:rPr>
                    <w:t xml:space="preserve"> </w:t>
                  </w:r>
                  <w:r w:rsidRPr="00E32CF5">
                    <w:rPr>
                      <w:sz w:val="20"/>
                      <w:szCs w:val="20"/>
                    </w:rPr>
                    <w:t>әрқашан</w:t>
                  </w:r>
                  <w:r w:rsidRPr="00781AD3">
                    <w:rPr>
                      <w:sz w:val="20"/>
                      <w:szCs w:val="20"/>
                      <w:lang w:val="en-US"/>
                    </w:rPr>
                    <w:t xml:space="preserve"> </w:t>
                  </w:r>
                  <w:r w:rsidRPr="00E32CF5">
                    <w:rPr>
                      <w:sz w:val="20"/>
                      <w:szCs w:val="20"/>
                    </w:rPr>
                    <w:t>қолдау</w:t>
                  </w:r>
                  <w:r w:rsidRPr="00781AD3">
                    <w:rPr>
                      <w:sz w:val="20"/>
                      <w:szCs w:val="20"/>
                      <w:lang w:val="en-US"/>
                    </w:rPr>
                    <w:t xml:space="preserve"> </w:t>
                  </w:r>
                  <w:r w:rsidRPr="00E32CF5">
                    <w:rPr>
                      <w:sz w:val="20"/>
                      <w:szCs w:val="20"/>
                    </w:rPr>
                    <w:t>көрсететін</w:t>
                  </w:r>
                  <w:r w:rsidRPr="00781AD3">
                    <w:rPr>
                      <w:sz w:val="20"/>
                      <w:szCs w:val="20"/>
                      <w:lang w:val="en-US"/>
                    </w:rPr>
                    <w:t xml:space="preserve"> </w:t>
                  </w:r>
                  <w:r w:rsidRPr="00E32CF5">
                    <w:rPr>
                      <w:sz w:val="20"/>
                      <w:szCs w:val="20"/>
                    </w:rPr>
                    <w:t>және</w:t>
                  </w:r>
                  <w:r w:rsidRPr="00781AD3">
                    <w:rPr>
                      <w:sz w:val="20"/>
                      <w:szCs w:val="20"/>
                      <w:lang w:val="en-US"/>
                    </w:rPr>
                    <w:t xml:space="preserve"> </w:t>
                  </w:r>
                  <w:r w:rsidRPr="00E32CF5">
                    <w:rPr>
                      <w:sz w:val="20"/>
                      <w:szCs w:val="20"/>
                    </w:rPr>
                    <w:t>тең</w:t>
                  </w:r>
                  <w:r w:rsidRPr="00781AD3">
                    <w:rPr>
                      <w:sz w:val="20"/>
                      <w:szCs w:val="20"/>
                      <w:lang w:val="en-US"/>
                    </w:rPr>
                    <w:t xml:space="preserve"> </w:t>
                  </w:r>
                  <w:r w:rsidRPr="00E32CF5">
                    <w:rPr>
                      <w:sz w:val="20"/>
                      <w:szCs w:val="20"/>
                    </w:rPr>
                    <w:t>қатынасы</w:t>
                  </w:r>
                  <w:r w:rsidRPr="00781AD3">
                    <w:rPr>
                      <w:sz w:val="20"/>
                      <w:szCs w:val="20"/>
                      <w:lang w:val="en-US"/>
                    </w:rPr>
                    <w:t xml:space="preserve"> </w:t>
                  </w:r>
                  <w:r w:rsidRPr="00E32CF5">
                    <w:rPr>
                      <w:sz w:val="20"/>
                      <w:szCs w:val="20"/>
                    </w:rPr>
                    <w:t>болатын</w:t>
                  </w:r>
                  <w:r w:rsidRPr="00781AD3">
                    <w:rPr>
                      <w:sz w:val="20"/>
                      <w:szCs w:val="20"/>
                      <w:lang w:val="en-US"/>
                    </w:rPr>
                    <w:t xml:space="preserve"> </w:t>
                  </w:r>
                  <w:r w:rsidRPr="00E32CF5">
                    <w:rPr>
                      <w:sz w:val="20"/>
                      <w:szCs w:val="20"/>
                    </w:rPr>
                    <w:t>қауіпсіз</w:t>
                  </w:r>
                  <w:r w:rsidRPr="00781AD3">
                    <w:rPr>
                      <w:sz w:val="20"/>
                      <w:szCs w:val="20"/>
                      <w:lang w:val="en-US"/>
                    </w:rPr>
                    <w:t xml:space="preserve"> </w:t>
                  </w:r>
                  <w:r w:rsidRPr="00E32CF5">
                    <w:rPr>
                      <w:sz w:val="20"/>
                      <w:szCs w:val="20"/>
                    </w:rPr>
                    <w:t>орын</w:t>
                  </w:r>
                  <w:r w:rsidRPr="00781AD3">
                    <w:rPr>
                      <w:sz w:val="20"/>
                      <w:szCs w:val="20"/>
                      <w:lang w:val="en-US"/>
                    </w:rPr>
                    <w:t xml:space="preserve"> </w:t>
                  </w:r>
                  <w:r w:rsidRPr="00E32CF5">
                    <w:rPr>
                      <w:sz w:val="20"/>
                      <w:szCs w:val="20"/>
                    </w:rPr>
                    <w:t>ретінде</w:t>
                  </w:r>
                  <w:r w:rsidRPr="00781AD3">
                    <w:rPr>
                      <w:sz w:val="20"/>
                      <w:szCs w:val="20"/>
                      <w:lang w:val="en-US"/>
                    </w:rPr>
                    <w:t xml:space="preserve"> </w:t>
                  </w:r>
                  <w:r w:rsidRPr="00E32CF5">
                    <w:rPr>
                      <w:sz w:val="20"/>
                      <w:szCs w:val="20"/>
                    </w:rPr>
                    <w:t>ойластырылғ</w:t>
                  </w:r>
                  <w:r>
                    <w:rPr>
                      <w:sz w:val="20"/>
                      <w:szCs w:val="20"/>
                    </w:rPr>
                    <w:t>ан</w:t>
                  </w:r>
                  <w:r w:rsidRPr="00781AD3">
                    <w:rPr>
                      <w:sz w:val="20"/>
                      <w:szCs w:val="20"/>
                      <w:lang w:val="en-US"/>
                    </w:rPr>
                    <w:t xml:space="preserve">, </w:t>
                  </w:r>
                  <w:r>
                    <w:rPr>
                      <w:sz w:val="20"/>
                      <w:szCs w:val="20"/>
                      <w:lang w:val="kk-KZ"/>
                    </w:rPr>
                    <w:t>студенттің</w:t>
                  </w:r>
                  <w:r w:rsidRPr="00781AD3">
                    <w:rPr>
                      <w:sz w:val="20"/>
                      <w:szCs w:val="20"/>
                      <w:lang w:val="en-US"/>
                    </w:rPr>
                    <w:t xml:space="preserve"> </w:t>
                  </w:r>
                  <w:r w:rsidRPr="00E32CF5">
                    <w:rPr>
                      <w:sz w:val="20"/>
                      <w:szCs w:val="20"/>
                    </w:rPr>
                    <w:t>физикалық</w:t>
                  </w:r>
                  <w:r w:rsidRPr="00781AD3">
                    <w:rPr>
                      <w:sz w:val="20"/>
                      <w:szCs w:val="20"/>
                      <w:lang w:val="en-US"/>
                    </w:rPr>
                    <w:t xml:space="preserve"> </w:t>
                  </w:r>
                  <w:r w:rsidRPr="00E32CF5">
                    <w:rPr>
                      <w:sz w:val="20"/>
                      <w:szCs w:val="20"/>
                    </w:rPr>
                    <w:t>денсаулығы</w:t>
                  </w:r>
                  <w:r w:rsidRPr="00781AD3">
                    <w:rPr>
                      <w:sz w:val="20"/>
                      <w:szCs w:val="20"/>
                      <w:lang w:val="en-US"/>
                    </w:rPr>
                    <w:t xml:space="preserve"> </w:t>
                  </w:r>
                  <w:r w:rsidRPr="00E32CF5">
                    <w:rPr>
                      <w:sz w:val="20"/>
                      <w:szCs w:val="20"/>
                    </w:rPr>
                    <w:t>және</w:t>
                  </w:r>
                  <w:r w:rsidRPr="00781AD3">
                    <w:rPr>
                      <w:sz w:val="20"/>
                      <w:szCs w:val="20"/>
                      <w:lang w:val="en-US"/>
                    </w:rPr>
                    <w:t xml:space="preserve"> </w:t>
                  </w:r>
                  <w:r w:rsidRPr="00E32CF5">
                    <w:rPr>
                      <w:sz w:val="20"/>
                      <w:szCs w:val="20"/>
                    </w:rPr>
                    <w:t>т</w:t>
                  </w:r>
                  <w:r w:rsidRPr="00781AD3">
                    <w:rPr>
                      <w:sz w:val="20"/>
                      <w:szCs w:val="20"/>
                      <w:lang w:val="en-US"/>
                    </w:rPr>
                    <w:t>.</w:t>
                  </w:r>
                  <w:r w:rsidRPr="00E32CF5">
                    <w:rPr>
                      <w:sz w:val="20"/>
                      <w:szCs w:val="20"/>
                    </w:rPr>
                    <w:t>б</w:t>
                  </w:r>
                  <w:r w:rsidRPr="00781AD3">
                    <w:rPr>
                      <w:sz w:val="20"/>
                      <w:szCs w:val="20"/>
                      <w:lang w:val="en-US"/>
                    </w:rPr>
                    <w:t xml:space="preserve">. </w:t>
                  </w:r>
                  <w:r w:rsidRPr="00E32CF5">
                    <w:rPr>
                      <w:sz w:val="20"/>
                      <w:szCs w:val="20"/>
                    </w:rPr>
                    <w:t>Барлық</w:t>
                  </w:r>
                  <w:r w:rsidRPr="00781AD3">
                    <w:rPr>
                      <w:sz w:val="20"/>
                      <w:szCs w:val="20"/>
                      <w:lang w:val="en-US"/>
                    </w:rPr>
                    <w:t xml:space="preserve"> </w:t>
                  </w:r>
                  <w:r w:rsidRPr="00E32CF5">
                    <w:rPr>
                      <w:sz w:val="20"/>
                      <w:szCs w:val="20"/>
                    </w:rPr>
                    <w:t>адамдар</w:t>
                  </w:r>
                  <w:r w:rsidRPr="00781AD3">
                    <w:rPr>
                      <w:sz w:val="20"/>
                      <w:szCs w:val="20"/>
                      <w:lang w:val="en-US"/>
                    </w:rPr>
                    <w:t xml:space="preserve"> </w:t>
                  </w:r>
                  <w:r w:rsidRPr="00E32CF5">
                    <w:rPr>
                      <w:sz w:val="20"/>
                      <w:szCs w:val="20"/>
                    </w:rPr>
                    <w:t>құрбылары</w:t>
                  </w:r>
                  <w:r w:rsidRPr="00781AD3">
                    <w:rPr>
                      <w:sz w:val="20"/>
                      <w:szCs w:val="20"/>
                      <w:lang w:val="en-US"/>
                    </w:rPr>
                    <w:t xml:space="preserve"> </w:t>
                  </w:r>
                  <w:r w:rsidRPr="00E32CF5">
                    <w:rPr>
                      <w:sz w:val="20"/>
                      <w:szCs w:val="20"/>
                    </w:rPr>
                    <w:t>мен</w:t>
                  </w:r>
                  <w:r w:rsidRPr="00781AD3">
                    <w:rPr>
                      <w:sz w:val="20"/>
                      <w:szCs w:val="20"/>
                      <w:lang w:val="en-US"/>
                    </w:rPr>
                    <w:t xml:space="preserve"> </w:t>
                  </w:r>
                  <w:r w:rsidRPr="00E32CF5">
                    <w:rPr>
                      <w:sz w:val="20"/>
                      <w:szCs w:val="20"/>
                    </w:rPr>
                    <w:t>курстастарының</w:t>
                  </w:r>
                  <w:r w:rsidRPr="00781AD3">
                    <w:rPr>
                      <w:sz w:val="20"/>
                      <w:szCs w:val="20"/>
                      <w:lang w:val="en-US"/>
                    </w:rPr>
                    <w:t xml:space="preserve"> </w:t>
                  </w:r>
                  <w:r w:rsidRPr="00E32CF5">
                    <w:rPr>
                      <w:sz w:val="20"/>
                      <w:szCs w:val="20"/>
                    </w:rPr>
                    <w:t>қолдауы</w:t>
                  </w:r>
                  <w:r w:rsidRPr="00781AD3">
                    <w:rPr>
                      <w:sz w:val="20"/>
                      <w:szCs w:val="20"/>
                      <w:lang w:val="en-US"/>
                    </w:rPr>
                    <w:t xml:space="preserve"> </w:t>
                  </w:r>
                  <w:r w:rsidRPr="00E32CF5">
                    <w:rPr>
                      <w:sz w:val="20"/>
                      <w:szCs w:val="20"/>
                    </w:rPr>
                    <w:t>мен</w:t>
                  </w:r>
                  <w:r w:rsidRPr="00781AD3">
                    <w:rPr>
                      <w:sz w:val="20"/>
                      <w:szCs w:val="20"/>
                      <w:lang w:val="en-US"/>
                    </w:rPr>
                    <w:t xml:space="preserve"> </w:t>
                  </w:r>
                  <w:r w:rsidRPr="00E32CF5">
                    <w:rPr>
                      <w:sz w:val="20"/>
                      <w:szCs w:val="20"/>
                    </w:rPr>
                    <w:t>достығына</w:t>
                  </w:r>
                  <w:r w:rsidRPr="00781AD3">
                    <w:rPr>
                      <w:sz w:val="20"/>
                      <w:szCs w:val="20"/>
                      <w:lang w:val="en-US"/>
                    </w:rPr>
                    <w:t xml:space="preserve"> </w:t>
                  </w:r>
                  <w:r w:rsidRPr="00E32CF5">
                    <w:rPr>
                      <w:sz w:val="20"/>
                      <w:szCs w:val="20"/>
                    </w:rPr>
                    <w:t>мұқтаж</w:t>
                  </w:r>
                  <w:r w:rsidRPr="00781AD3">
                    <w:rPr>
                      <w:sz w:val="20"/>
                      <w:szCs w:val="20"/>
                      <w:lang w:val="en-US"/>
                    </w:rPr>
                    <w:t xml:space="preserve">. </w:t>
                  </w:r>
                  <w:r w:rsidRPr="00E32CF5">
                    <w:rPr>
                      <w:sz w:val="20"/>
                      <w:szCs w:val="20"/>
                    </w:rPr>
                    <w:t>Барлық</w:t>
                  </w:r>
                  <w:r w:rsidRPr="00781AD3">
                    <w:rPr>
                      <w:sz w:val="20"/>
                      <w:szCs w:val="20"/>
                      <w:lang w:val="en-US"/>
                    </w:rPr>
                    <w:t xml:space="preserve"> </w:t>
                  </w:r>
                  <w:r w:rsidRPr="00E32CF5">
                    <w:rPr>
                      <w:sz w:val="20"/>
                      <w:szCs w:val="20"/>
                    </w:rPr>
                    <w:t>студенттер</w:t>
                  </w:r>
                  <w:r w:rsidRPr="00781AD3">
                    <w:rPr>
                      <w:sz w:val="20"/>
                      <w:szCs w:val="20"/>
                      <w:lang w:val="en-US"/>
                    </w:rPr>
                    <w:t xml:space="preserve"> </w:t>
                  </w:r>
                  <w:r w:rsidRPr="00E32CF5">
                    <w:rPr>
                      <w:sz w:val="20"/>
                      <w:szCs w:val="20"/>
                    </w:rPr>
                    <w:t>үшін</w:t>
                  </w:r>
                  <w:r w:rsidRPr="00781AD3">
                    <w:rPr>
                      <w:sz w:val="20"/>
                      <w:szCs w:val="20"/>
                      <w:lang w:val="en-US"/>
                    </w:rPr>
                    <w:t xml:space="preserve"> </w:t>
                  </w:r>
                  <w:r w:rsidRPr="00E32CF5">
                    <w:rPr>
                      <w:sz w:val="20"/>
                      <w:szCs w:val="20"/>
                    </w:rPr>
                    <w:t>үлгерім</w:t>
                  </w:r>
                  <w:r w:rsidRPr="00781AD3">
                    <w:rPr>
                      <w:sz w:val="20"/>
                      <w:szCs w:val="20"/>
                      <w:lang w:val="en-US"/>
                    </w:rPr>
                    <w:t xml:space="preserve"> </w:t>
                  </w:r>
                  <w:r w:rsidRPr="00E32CF5">
                    <w:rPr>
                      <w:sz w:val="20"/>
                      <w:szCs w:val="20"/>
                    </w:rPr>
                    <w:t>олардың</w:t>
                  </w:r>
                  <w:r w:rsidRPr="00781AD3">
                    <w:rPr>
                      <w:sz w:val="20"/>
                      <w:szCs w:val="20"/>
                      <w:lang w:val="en-US"/>
                    </w:rPr>
                    <w:t xml:space="preserve"> </w:t>
                  </w:r>
                  <w:r w:rsidRPr="00E32CF5">
                    <w:rPr>
                      <w:sz w:val="20"/>
                      <w:szCs w:val="20"/>
                    </w:rPr>
                    <w:t>қолынан</w:t>
                  </w:r>
                  <w:r w:rsidRPr="00781AD3">
                    <w:rPr>
                      <w:sz w:val="20"/>
                      <w:szCs w:val="20"/>
                      <w:lang w:val="en-US"/>
                    </w:rPr>
                    <w:t xml:space="preserve"> </w:t>
                  </w:r>
                  <w:r w:rsidRPr="00E32CF5">
                    <w:rPr>
                      <w:sz w:val="20"/>
                      <w:szCs w:val="20"/>
                    </w:rPr>
                    <w:t>келмейтіндерінен</w:t>
                  </w:r>
                  <w:r w:rsidRPr="00781AD3">
                    <w:rPr>
                      <w:sz w:val="20"/>
                      <w:szCs w:val="20"/>
                      <w:lang w:val="en-US"/>
                    </w:rPr>
                    <w:t xml:space="preserve"> </w:t>
                  </w:r>
                  <w:r w:rsidRPr="00E32CF5">
                    <w:rPr>
                      <w:sz w:val="20"/>
                      <w:szCs w:val="20"/>
                    </w:rPr>
                    <w:t>гөрі</w:t>
                  </w:r>
                  <w:r w:rsidRPr="00781AD3">
                    <w:rPr>
                      <w:sz w:val="20"/>
                      <w:szCs w:val="20"/>
                      <w:lang w:val="en-US"/>
                    </w:rPr>
                    <w:t xml:space="preserve"> </w:t>
                  </w:r>
                  <w:r w:rsidRPr="00E32CF5">
                    <w:rPr>
                      <w:sz w:val="20"/>
                      <w:szCs w:val="20"/>
                    </w:rPr>
                    <w:t>не</w:t>
                  </w:r>
                  <w:r w:rsidRPr="00781AD3">
                    <w:rPr>
                      <w:sz w:val="20"/>
                      <w:szCs w:val="20"/>
                      <w:lang w:val="en-US"/>
                    </w:rPr>
                    <w:t xml:space="preserve"> </w:t>
                  </w:r>
                  <w:r w:rsidRPr="00E32CF5">
                    <w:rPr>
                      <w:sz w:val="20"/>
                      <w:szCs w:val="20"/>
                    </w:rPr>
                    <w:t>істей</w:t>
                  </w:r>
                  <w:r w:rsidRPr="00781AD3">
                    <w:rPr>
                      <w:sz w:val="20"/>
                      <w:szCs w:val="20"/>
                      <w:lang w:val="en-US"/>
                    </w:rPr>
                    <w:t xml:space="preserve"> </w:t>
                  </w:r>
                  <w:r w:rsidRPr="00E32CF5">
                    <w:rPr>
                      <w:sz w:val="20"/>
                      <w:szCs w:val="20"/>
                    </w:rPr>
                    <w:t>алатындығымен</w:t>
                  </w:r>
                  <w:r w:rsidRPr="00781AD3">
                    <w:rPr>
                      <w:sz w:val="20"/>
                      <w:szCs w:val="20"/>
                      <w:lang w:val="en-US"/>
                    </w:rPr>
                    <w:t xml:space="preserve"> </w:t>
                  </w:r>
                  <w:r w:rsidRPr="00E32CF5">
                    <w:rPr>
                      <w:sz w:val="20"/>
                      <w:szCs w:val="20"/>
                    </w:rPr>
                    <w:t>байланысты</w:t>
                  </w:r>
                  <w:r w:rsidRPr="00781AD3">
                    <w:rPr>
                      <w:sz w:val="20"/>
                      <w:szCs w:val="20"/>
                      <w:lang w:val="en-US"/>
                    </w:rPr>
                    <w:t xml:space="preserve">. </w:t>
                  </w:r>
                  <w:r w:rsidRPr="00E32CF5">
                    <w:rPr>
                      <w:sz w:val="20"/>
                      <w:szCs w:val="20"/>
                    </w:rPr>
                    <w:t>Әртүрлілік</w:t>
                  </w:r>
                  <w:r w:rsidRPr="00781AD3">
                    <w:rPr>
                      <w:sz w:val="20"/>
                      <w:szCs w:val="20"/>
                      <w:lang w:val="en-US"/>
                    </w:rPr>
                    <w:t xml:space="preserve"> </w:t>
                  </w:r>
                  <w:r w:rsidRPr="00E32CF5">
                    <w:rPr>
                      <w:sz w:val="20"/>
                      <w:szCs w:val="20"/>
                    </w:rPr>
                    <w:t>өмірдің</w:t>
                  </w:r>
                  <w:r w:rsidRPr="00781AD3">
                    <w:rPr>
                      <w:sz w:val="20"/>
                      <w:szCs w:val="20"/>
                      <w:lang w:val="en-US"/>
                    </w:rPr>
                    <w:t xml:space="preserve"> </w:t>
                  </w:r>
                  <w:r w:rsidRPr="00E32CF5">
                    <w:rPr>
                      <w:sz w:val="20"/>
                      <w:szCs w:val="20"/>
                    </w:rPr>
                    <w:t>барлық</w:t>
                  </w:r>
                  <w:r w:rsidRPr="00781AD3">
                    <w:rPr>
                      <w:sz w:val="20"/>
                      <w:szCs w:val="20"/>
                      <w:lang w:val="en-US"/>
                    </w:rPr>
                    <w:t xml:space="preserve"> </w:t>
                  </w:r>
                  <w:r w:rsidRPr="00E32CF5">
                    <w:rPr>
                      <w:sz w:val="20"/>
                      <w:szCs w:val="20"/>
                    </w:rPr>
                    <w:t>аспектілерін</w:t>
                  </w:r>
                  <w:r w:rsidRPr="00781AD3">
                    <w:rPr>
                      <w:sz w:val="20"/>
                      <w:szCs w:val="20"/>
                      <w:lang w:val="en-US"/>
                    </w:rPr>
                    <w:t xml:space="preserve"> </w:t>
                  </w:r>
                  <w:r w:rsidRPr="00E32CF5">
                    <w:rPr>
                      <w:sz w:val="20"/>
                      <w:szCs w:val="20"/>
                    </w:rPr>
                    <w:t>жақсартады</w:t>
                  </w:r>
                  <w:r w:rsidRPr="00781AD3">
                    <w:rPr>
                      <w:sz w:val="20"/>
                      <w:szCs w:val="20"/>
                      <w:lang w:val="en-US"/>
                    </w:rPr>
                    <w:t>.</w:t>
                  </w:r>
                </w:p>
                <w:p w:rsidR="00A15BC5" w:rsidRPr="00781AD3" w:rsidRDefault="00A15BC5" w:rsidP="00C863A1">
                  <w:pPr>
                    <w:jc w:val="both"/>
                    <w:rPr>
                      <w:sz w:val="20"/>
                      <w:szCs w:val="20"/>
                      <w:lang w:val="en-US"/>
                    </w:rPr>
                  </w:pPr>
                  <w:r w:rsidRPr="00E32CF5">
                    <w:rPr>
                      <w:sz w:val="20"/>
                      <w:szCs w:val="20"/>
                    </w:rPr>
                    <w:t>Барлық</w:t>
                  </w:r>
                  <w:r w:rsidRPr="00781AD3">
                    <w:rPr>
                      <w:sz w:val="20"/>
                      <w:szCs w:val="20"/>
                      <w:lang w:val="en-US"/>
                    </w:rPr>
                    <w:t xml:space="preserve"> </w:t>
                  </w:r>
                  <w:r w:rsidRPr="00E32CF5">
                    <w:rPr>
                      <w:sz w:val="20"/>
                      <w:szCs w:val="20"/>
                    </w:rPr>
                    <w:t>студенттер</w:t>
                  </w:r>
                  <w:r w:rsidRPr="00781AD3">
                    <w:rPr>
                      <w:sz w:val="20"/>
                      <w:szCs w:val="20"/>
                      <w:lang w:val="en-US"/>
                    </w:rPr>
                    <w:t xml:space="preserve">, </w:t>
                  </w:r>
                  <w:r w:rsidRPr="00E32CF5">
                    <w:rPr>
                      <w:sz w:val="20"/>
                      <w:szCs w:val="20"/>
                    </w:rPr>
                    <w:t>әсіресе</w:t>
                  </w:r>
                  <w:r w:rsidRPr="00781AD3">
                    <w:rPr>
                      <w:sz w:val="20"/>
                      <w:szCs w:val="20"/>
                      <w:lang w:val="en-US"/>
                    </w:rPr>
                    <w:t xml:space="preserve"> </w:t>
                  </w:r>
                  <w:r w:rsidRPr="00E32CF5">
                    <w:rPr>
                      <w:sz w:val="20"/>
                      <w:szCs w:val="20"/>
                    </w:rPr>
                    <w:t>мүмкіндігі</w:t>
                  </w:r>
                  <w:r w:rsidRPr="00781AD3">
                    <w:rPr>
                      <w:sz w:val="20"/>
                      <w:szCs w:val="20"/>
                      <w:lang w:val="en-US"/>
                    </w:rPr>
                    <w:t xml:space="preserve"> </w:t>
                  </w:r>
                  <w:r w:rsidRPr="00E32CF5">
                    <w:rPr>
                      <w:sz w:val="20"/>
                      <w:szCs w:val="20"/>
                    </w:rPr>
                    <w:t>шектеулі</w:t>
                  </w:r>
                  <w:r w:rsidRPr="00781AD3">
                    <w:rPr>
                      <w:sz w:val="20"/>
                      <w:szCs w:val="20"/>
                      <w:lang w:val="en-US"/>
                    </w:rPr>
                    <w:t xml:space="preserve"> </w:t>
                  </w:r>
                  <w:r w:rsidRPr="00E32CF5">
                    <w:rPr>
                      <w:sz w:val="20"/>
                      <w:szCs w:val="20"/>
                    </w:rPr>
                    <w:t>жандар</w:t>
                  </w:r>
                  <w:r w:rsidRPr="00781AD3">
                    <w:rPr>
                      <w:sz w:val="20"/>
                      <w:szCs w:val="20"/>
                      <w:lang w:val="en-US"/>
                    </w:rPr>
                    <w:t xml:space="preserve"> </w:t>
                  </w:r>
                  <w:r w:rsidRPr="00E32CF5">
                    <w:rPr>
                      <w:sz w:val="20"/>
                      <w:szCs w:val="20"/>
                      <w:lang w:val="en-US"/>
                    </w:rPr>
                    <w:t>Meirkul</w:t>
                  </w:r>
                  <w:r w:rsidRPr="00781AD3">
                    <w:rPr>
                      <w:sz w:val="20"/>
                      <w:szCs w:val="20"/>
                      <w:lang w:val="en-US"/>
                    </w:rPr>
                    <w:t>.7668@</w:t>
                  </w:r>
                  <w:r w:rsidRPr="00E32CF5">
                    <w:rPr>
                      <w:sz w:val="20"/>
                      <w:szCs w:val="20"/>
                      <w:lang w:val="en-US"/>
                    </w:rPr>
                    <w:t>gmail</w:t>
                  </w:r>
                  <w:r w:rsidRPr="00781AD3">
                    <w:rPr>
                      <w:sz w:val="20"/>
                      <w:szCs w:val="20"/>
                      <w:lang w:val="en-US"/>
                    </w:rPr>
                    <w:t>.</w:t>
                  </w:r>
                  <w:r w:rsidRPr="00E32CF5">
                    <w:rPr>
                      <w:sz w:val="20"/>
                      <w:szCs w:val="20"/>
                      <w:lang w:val="en-US"/>
                    </w:rPr>
                    <w:t>com</w:t>
                  </w:r>
                  <w:r w:rsidRPr="00781AD3">
                    <w:rPr>
                      <w:sz w:val="20"/>
                      <w:szCs w:val="20"/>
                      <w:lang w:val="en-US"/>
                    </w:rPr>
                    <w:t xml:space="preserve"> </w:t>
                  </w:r>
                  <w:r w:rsidRPr="00E32CF5">
                    <w:rPr>
                      <w:sz w:val="20"/>
                      <w:szCs w:val="20"/>
                    </w:rPr>
                    <w:t>электрондық</w:t>
                  </w:r>
                  <w:r w:rsidRPr="00781AD3">
                    <w:rPr>
                      <w:sz w:val="20"/>
                      <w:szCs w:val="20"/>
                      <w:lang w:val="en-US"/>
                    </w:rPr>
                    <w:t xml:space="preserve"> </w:t>
                  </w:r>
                  <w:r w:rsidRPr="00E32CF5">
                    <w:rPr>
                      <w:sz w:val="20"/>
                      <w:szCs w:val="20"/>
                    </w:rPr>
                    <w:t>поштасы</w:t>
                  </w:r>
                  <w:r w:rsidRPr="00781AD3">
                    <w:rPr>
                      <w:sz w:val="20"/>
                      <w:szCs w:val="20"/>
                      <w:lang w:val="en-US"/>
                    </w:rPr>
                    <w:t xml:space="preserve"> </w:t>
                  </w:r>
                  <w:r w:rsidRPr="00E32CF5">
                    <w:rPr>
                      <w:sz w:val="20"/>
                      <w:szCs w:val="20"/>
                    </w:rPr>
                    <w:t>немесе</w:t>
                  </w:r>
                  <w:r w:rsidRPr="00781AD3">
                    <w:rPr>
                      <w:sz w:val="20"/>
                      <w:szCs w:val="20"/>
                      <w:lang w:val="en-US"/>
                    </w:rPr>
                    <w:t xml:space="preserve"> Zoom </w:t>
                  </w:r>
                  <w:r w:rsidRPr="00E32CF5">
                    <w:rPr>
                      <w:sz w:val="20"/>
                      <w:szCs w:val="20"/>
                    </w:rPr>
                    <w:t>платформасындағы</w:t>
                  </w:r>
                  <w:r w:rsidRPr="00781AD3">
                    <w:rPr>
                      <w:sz w:val="20"/>
                      <w:szCs w:val="20"/>
                      <w:lang w:val="en-US"/>
                    </w:rPr>
                    <w:t xml:space="preserve"> </w:t>
                  </w:r>
                  <w:r w:rsidRPr="00E32CF5">
                    <w:rPr>
                      <w:sz w:val="20"/>
                      <w:szCs w:val="20"/>
                    </w:rPr>
                    <w:t>бейне</w:t>
                  </w:r>
                  <w:r w:rsidRPr="00781AD3">
                    <w:rPr>
                      <w:sz w:val="20"/>
                      <w:szCs w:val="20"/>
                      <w:lang w:val="en-US"/>
                    </w:rPr>
                    <w:t xml:space="preserve"> </w:t>
                  </w:r>
                  <w:r w:rsidRPr="00E32CF5">
                    <w:rPr>
                      <w:sz w:val="20"/>
                      <w:szCs w:val="20"/>
                    </w:rPr>
                    <w:t>сілтемесі</w:t>
                  </w:r>
                  <w:r w:rsidRPr="00781AD3">
                    <w:rPr>
                      <w:sz w:val="20"/>
                      <w:szCs w:val="20"/>
                      <w:lang w:val="en-US"/>
                    </w:rPr>
                    <w:t xml:space="preserve"> </w:t>
                  </w:r>
                  <w:r w:rsidRPr="00E32CF5">
                    <w:rPr>
                      <w:sz w:val="20"/>
                      <w:szCs w:val="20"/>
                    </w:rPr>
                    <w:t>арқылы</w:t>
                  </w:r>
                  <w:r w:rsidRPr="00781AD3">
                    <w:rPr>
                      <w:sz w:val="20"/>
                      <w:szCs w:val="20"/>
                      <w:lang w:val="en-US"/>
                    </w:rPr>
                    <w:t xml:space="preserve"> </w:t>
                  </w:r>
                  <w:r w:rsidRPr="00E32CF5">
                    <w:rPr>
                      <w:sz w:val="20"/>
                      <w:szCs w:val="20"/>
                    </w:rPr>
                    <w:t>кеңестік</w:t>
                  </w:r>
                  <w:r w:rsidRPr="00781AD3">
                    <w:rPr>
                      <w:sz w:val="20"/>
                      <w:szCs w:val="20"/>
                      <w:lang w:val="en-US"/>
                    </w:rPr>
                    <w:t xml:space="preserve"> </w:t>
                  </w:r>
                  <w:r w:rsidRPr="00E32CF5">
                    <w:rPr>
                      <w:sz w:val="20"/>
                      <w:szCs w:val="20"/>
                    </w:rPr>
                    <w:t>көмек</w:t>
                  </w:r>
                  <w:r w:rsidRPr="00781AD3">
                    <w:rPr>
                      <w:sz w:val="20"/>
                      <w:szCs w:val="20"/>
                      <w:lang w:val="en-US"/>
                    </w:rPr>
                    <w:t xml:space="preserve"> </w:t>
                  </w:r>
                  <w:r w:rsidRPr="00E32CF5">
                    <w:rPr>
                      <w:sz w:val="20"/>
                      <w:szCs w:val="20"/>
                    </w:rPr>
                    <w:t>ала</w:t>
                  </w:r>
                  <w:r w:rsidRPr="00781AD3">
                    <w:rPr>
                      <w:sz w:val="20"/>
                      <w:szCs w:val="20"/>
                      <w:lang w:val="en-US"/>
                    </w:rPr>
                    <w:t xml:space="preserve"> </w:t>
                  </w:r>
                  <w:r w:rsidRPr="00E32CF5">
                    <w:rPr>
                      <w:sz w:val="20"/>
                      <w:szCs w:val="20"/>
                    </w:rPr>
                    <w:t>алады</w:t>
                  </w:r>
                  <w:r w:rsidRPr="00781AD3">
                    <w:rPr>
                      <w:sz w:val="20"/>
                      <w:szCs w:val="20"/>
                      <w:lang w:val="en-US"/>
                    </w:rPr>
                    <w:t>.</w:t>
                  </w:r>
                </w:p>
                <w:p w:rsidR="00A15BC5" w:rsidRPr="00E32CF5" w:rsidRDefault="00A15BC5" w:rsidP="00C863A1">
                  <w:pPr>
                    <w:jc w:val="both"/>
                    <w:rPr>
                      <w:sz w:val="20"/>
                      <w:szCs w:val="20"/>
                    </w:rPr>
                  </w:pPr>
                  <w:r w:rsidRPr="00E32CF5">
                    <w:rPr>
                      <w:sz w:val="20"/>
                      <w:szCs w:val="20"/>
                      <w:lang w:val="kk-KZ"/>
                    </w:rPr>
                    <w:t>ЖАОК</w:t>
                  </w:r>
                  <w:r w:rsidRPr="00E32CF5">
                    <w:rPr>
                      <w:sz w:val="20"/>
                      <w:szCs w:val="20"/>
                    </w:rPr>
                    <w:t xml:space="preserve"> интеграциясы (жаппай ашық онлайн курс). Егер </w:t>
                  </w:r>
                  <w:r w:rsidRPr="00E32CF5">
                    <w:rPr>
                      <w:sz w:val="20"/>
                      <w:szCs w:val="20"/>
                      <w:lang w:val="kk-KZ"/>
                    </w:rPr>
                    <w:t>ЖАОК</w:t>
                  </w:r>
                  <w:r w:rsidRPr="00E32CF5">
                    <w:rPr>
                      <w:sz w:val="20"/>
                      <w:szCs w:val="20"/>
                    </w:rPr>
                    <w:t xml:space="preserve"> пәнге біріктірілген болса, барлық студенттер </w:t>
                  </w:r>
                  <w:r w:rsidRPr="00E32CF5">
                    <w:rPr>
                      <w:sz w:val="20"/>
                      <w:szCs w:val="20"/>
                      <w:lang w:val="kk-KZ"/>
                    </w:rPr>
                    <w:t>ЖАОК</w:t>
                  </w:r>
                  <w:r w:rsidRPr="00E32CF5">
                    <w:rPr>
                      <w:sz w:val="20"/>
                      <w:szCs w:val="20"/>
                    </w:rPr>
                    <w:t xml:space="preserve">-ке тіркелуі керек. </w:t>
                  </w:r>
                  <w:r w:rsidRPr="00E32CF5">
                    <w:rPr>
                      <w:sz w:val="20"/>
                      <w:szCs w:val="20"/>
                      <w:lang w:val="kk-KZ"/>
                    </w:rPr>
                    <w:t>ЖАОК</w:t>
                  </w:r>
                  <w:r w:rsidRPr="00E32CF5">
                    <w:rPr>
                      <w:sz w:val="20"/>
                      <w:szCs w:val="20"/>
                    </w:rPr>
                    <w:t xml:space="preserve"> модульдерін тапсыру мерзімдері пәнді оқу кестесіне сәйкес қатаң сақталуы тиіс.</w:t>
                  </w:r>
                </w:p>
                <w:p w:rsidR="00A15BC5" w:rsidRPr="00E32CF5" w:rsidRDefault="00A15BC5" w:rsidP="00C863A1">
                  <w:pPr>
                    <w:jc w:val="both"/>
                    <w:rPr>
                      <w:b/>
                      <w:sz w:val="20"/>
                      <w:szCs w:val="20"/>
                    </w:rPr>
                  </w:pPr>
                  <w:r w:rsidRPr="00E32CF5">
                    <w:rPr>
                      <w:b/>
                      <w:sz w:val="20"/>
                      <w:szCs w:val="20"/>
                    </w:rPr>
                    <w:t>НАЗАР АУДАРЫҢЫЗ!</w:t>
                  </w:r>
                  <w:r w:rsidRPr="00E32CF5">
                    <w:rPr>
                      <w:sz w:val="20"/>
                      <w:szCs w:val="20"/>
                    </w:rPr>
                    <w:t xml:space="preserve"> Әрбір тапсырманың орындалу мерзімі пәннің мазмұнын орындау күнтізбесінде (кестеде), сондай-ақ </w:t>
                  </w:r>
                  <w:r w:rsidRPr="00E32CF5">
                    <w:rPr>
                      <w:sz w:val="20"/>
                      <w:szCs w:val="20"/>
                      <w:lang w:val="kk-KZ"/>
                    </w:rPr>
                    <w:t>ЖАОК</w:t>
                  </w:r>
                  <w:r w:rsidRPr="00E32CF5">
                    <w:rPr>
                      <w:sz w:val="20"/>
                      <w:szCs w:val="20"/>
                    </w:rPr>
                    <w:t>-те көрсетілген. Белгіленген мерзімге сәйкес келмеу ұпай жоғалтуға әкеледі.</w:t>
                  </w:r>
                </w:p>
              </w:tc>
            </w:tr>
            <w:tr w:rsidR="00A15BC5" w:rsidRPr="00C863A1" w:rsidTr="00781AD3">
              <w:tc>
                <w:tcPr>
                  <w:tcW w:w="10320" w:type="dxa"/>
                  <w:gridSpan w:val="2"/>
                  <w:tcBorders>
                    <w:top w:val="single" w:sz="4" w:space="0" w:color="000000"/>
                    <w:left w:val="single" w:sz="4" w:space="0" w:color="000000"/>
                    <w:bottom w:val="single" w:sz="4" w:space="0" w:color="000000"/>
                    <w:right w:val="single" w:sz="4" w:space="0" w:color="000000"/>
                  </w:tcBorders>
                </w:tcPr>
                <w:p w:rsidR="00A15BC5" w:rsidRDefault="00A15BC5" w:rsidP="00C863A1">
                  <w:pPr>
                    <w:rPr>
                      <w:b/>
                      <w:sz w:val="20"/>
                      <w:szCs w:val="20"/>
                      <w:lang w:val="kk-KZ"/>
                    </w:rPr>
                  </w:pPr>
                </w:p>
                <w:p w:rsidR="00A15BC5" w:rsidRPr="00C863A1" w:rsidRDefault="00A15BC5" w:rsidP="00C863A1">
                  <w:pPr>
                    <w:jc w:val="center"/>
                    <w:rPr>
                      <w:b/>
                      <w:sz w:val="20"/>
                      <w:szCs w:val="20"/>
                      <w:lang w:val="kk-KZ"/>
                    </w:rPr>
                  </w:pPr>
                  <w:r w:rsidRPr="00C863A1">
                    <w:rPr>
                      <w:b/>
                      <w:sz w:val="20"/>
                      <w:szCs w:val="20"/>
                      <w:lang w:val="kk-KZ"/>
                    </w:rPr>
                    <w:t>ОҚЫТУ, ОҚУ ЖӘНЕ БАҒАЛАУ ТУРАЛЫ АҚПАРАТ</w:t>
                  </w:r>
                </w:p>
                <w:p w:rsidR="00A15BC5" w:rsidRPr="00C863A1" w:rsidRDefault="00A15BC5" w:rsidP="00C863A1">
                  <w:pPr>
                    <w:jc w:val="both"/>
                    <w:rPr>
                      <w:b/>
                      <w:sz w:val="20"/>
                      <w:szCs w:val="20"/>
                      <w:lang w:val="kk-KZ"/>
                    </w:rPr>
                  </w:pPr>
                </w:p>
              </w:tc>
            </w:tr>
          </w:tbl>
          <w:p w:rsidR="00A15BC5" w:rsidRPr="00C863A1" w:rsidRDefault="00A15BC5" w:rsidP="00CC54FA">
            <w:pPr>
              <w:jc w:val="center"/>
              <w:rPr>
                <w:b/>
                <w:bCs/>
                <w:sz w:val="20"/>
                <w:szCs w:val="20"/>
                <w:lang w:val="kk-KZ"/>
              </w:rPr>
            </w:pPr>
          </w:p>
        </w:tc>
      </w:tr>
      <w:tr w:rsidR="00A15BC5" w:rsidRPr="004A4E7C" w:rsidTr="00781AD3">
        <w:trPr>
          <w:gridBefore w:val="2"/>
          <w:wBefore w:w="928" w:type="dxa"/>
          <w:trHeight w:val="368"/>
        </w:trPr>
        <w:tc>
          <w:tcPr>
            <w:tcW w:w="4891" w:type="dxa"/>
            <w:gridSpan w:val="8"/>
          </w:tcPr>
          <w:p w:rsidR="00A15BC5" w:rsidRPr="00781AD3" w:rsidRDefault="00A15BC5" w:rsidP="002E3279">
            <w:pPr>
              <w:jc w:val="center"/>
              <w:rPr>
                <w:b/>
                <w:bCs/>
                <w:sz w:val="20"/>
                <w:szCs w:val="20"/>
              </w:rPr>
            </w:pPr>
            <w:r w:rsidRPr="004A4E7C">
              <w:rPr>
                <w:b/>
                <w:bCs/>
                <w:sz w:val="20"/>
                <w:szCs w:val="20"/>
              </w:rPr>
              <w:lastRenderedPageBreak/>
              <w:t>Ұпайлық</w:t>
            </w:r>
            <w:r w:rsidRPr="00781AD3">
              <w:rPr>
                <w:b/>
                <w:bCs/>
                <w:sz w:val="20"/>
                <w:szCs w:val="20"/>
              </w:rPr>
              <w:t xml:space="preserve"> </w:t>
            </w:r>
            <w:r w:rsidRPr="004A4E7C">
              <w:rPr>
                <w:b/>
                <w:bCs/>
                <w:sz w:val="20"/>
                <w:szCs w:val="20"/>
              </w:rPr>
              <w:t>рейтинг</w:t>
            </w:r>
          </w:p>
          <w:p w:rsidR="00A15BC5" w:rsidRPr="00781AD3" w:rsidRDefault="00A15BC5" w:rsidP="002E3279">
            <w:pPr>
              <w:jc w:val="center"/>
              <w:rPr>
                <w:b/>
                <w:bCs/>
                <w:sz w:val="20"/>
                <w:szCs w:val="20"/>
                <w:highlight w:val="green"/>
              </w:rPr>
            </w:pPr>
            <w:r w:rsidRPr="004A4E7C">
              <w:rPr>
                <w:b/>
                <w:bCs/>
                <w:sz w:val="20"/>
                <w:szCs w:val="20"/>
              </w:rPr>
              <w:t>оқу</w:t>
            </w:r>
            <w:r w:rsidRPr="00781AD3">
              <w:rPr>
                <w:b/>
                <w:bCs/>
                <w:sz w:val="20"/>
                <w:szCs w:val="20"/>
              </w:rPr>
              <w:t xml:space="preserve"> </w:t>
            </w:r>
            <w:r w:rsidRPr="004A4E7C">
              <w:rPr>
                <w:b/>
                <w:bCs/>
                <w:sz w:val="20"/>
                <w:szCs w:val="20"/>
              </w:rPr>
              <w:t>жетістіктерін</w:t>
            </w:r>
            <w:r w:rsidRPr="00781AD3">
              <w:rPr>
                <w:b/>
                <w:bCs/>
                <w:sz w:val="20"/>
                <w:szCs w:val="20"/>
              </w:rPr>
              <w:t xml:space="preserve"> </w:t>
            </w:r>
            <w:r w:rsidRPr="004A4E7C">
              <w:rPr>
                <w:b/>
                <w:bCs/>
                <w:sz w:val="20"/>
                <w:szCs w:val="20"/>
              </w:rPr>
              <w:t>бағалаудың</w:t>
            </w:r>
            <w:r w:rsidRPr="00781AD3">
              <w:rPr>
                <w:b/>
                <w:bCs/>
                <w:sz w:val="20"/>
                <w:szCs w:val="20"/>
              </w:rPr>
              <w:t xml:space="preserve"> </w:t>
            </w:r>
            <w:r w:rsidRPr="004A4E7C">
              <w:rPr>
                <w:b/>
                <w:bCs/>
                <w:sz w:val="20"/>
                <w:szCs w:val="20"/>
              </w:rPr>
              <w:t>әріптік</w:t>
            </w:r>
            <w:r w:rsidRPr="00781AD3">
              <w:rPr>
                <w:b/>
                <w:bCs/>
                <w:sz w:val="20"/>
                <w:szCs w:val="20"/>
              </w:rPr>
              <w:t xml:space="preserve"> </w:t>
            </w:r>
            <w:r w:rsidRPr="004A4E7C">
              <w:rPr>
                <w:b/>
                <w:bCs/>
                <w:sz w:val="20"/>
                <w:szCs w:val="20"/>
              </w:rPr>
              <w:t>жүйесі</w:t>
            </w:r>
          </w:p>
        </w:tc>
        <w:tc>
          <w:tcPr>
            <w:tcW w:w="5799" w:type="dxa"/>
            <w:gridSpan w:val="10"/>
          </w:tcPr>
          <w:p w:rsidR="00A15BC5" w:rsidRPr="004A4E7C" w:rsidRDefault="00A15BC5" w:rsidP="002E3279">
            <w:pPr>
              <w:jc w:val="center"/>
              <w:rPr>
                <w:b/>
                <w:sz w:val="20"/>
                <w:szCs w:val="20"/>
              </w:rPr>
            </w:pPr>
            <w:r w:rsidRPr="004A4E7C">
              <w:rPr>
                <w:b/>
                <w:sz w:val="20"/>
                <w:szCs w:val="20"/>
              </w:rPr>
              <w:t>Бағалау әдістері</w:t>
            </w:r>
          </w:p>
        </w:tc>
      </w:tr>
      <w:tr w:rsidR="00A15BC5" w:rsidRPr="004A4E7C" w:rsidTr="00781AD3">
        <w:trPr>
          <w:gridBefore w:val="2"/>
          <w:wBefore w:w="928" w:type="dxa"/>
          <w:trHeight w:val="846"/>
        </w:trPr>
        <w:tc>
          <w:tcPr>
            <w:tcW w:w="778" w:type="dxa"/>
          </w:tcPr>
          <w:p w:rsidR="00A15BC5" w:rsidRPr="004A4E7C" w:rsidRDefault="00A15BC5" w:rsidP="00CC54FA">
            <w:pPr>
              <w:rPr>
                <w:b/>
                <w:bCs/>
                <w:sz w:val="20"/>
                <w:szCs w:val="20"/>
                <w:lang w:val="kk-KZ"/>
              </w:rPr>
            </w:pPr>
            <w:r w:rsidRPr="004A4E7C">
              <w:rPr>
                <w:b/>
                <w:bCs/>
                <w:sz w:val="20"/>
                <w:szCs w:val="20"/>
                <w:lang w:val="kk-KZ"/>
              </w:rPr>
              <w:t>Баға</w:t>
            </w:r>
          </w:p>
        </w:tc>
        <w:tc>
          <w:tcPr>
            <w:tcW w:w="1134" w:type="dxa"/>
            <w:gridSpan w:val="2"/>
          </w:tcPr>
          <w:p w:rsidR="00A15BC5" w:rsidRPr="004A4E7C" w:rsidRDefault="00A15BC5" w:rsidP="002E3279">
            <w:pPr>
              <w:jc w:val="both"/>
              <w:rPr>
                <w:b/>
                <w:bCs/>
                <w:sz w:val="20"/>
                <w:szCs w:val="20"/>
              </w:rPr>
            </w:pPr>
            <w:r w:rsidRPr="004A4E7C">
              <w:rPr>
                <w:b/>
                <w:bCs/>
                <w:sz w:val="20"/>
                <w:szCs w:val="20"/>
              </w:rPr>
              <w:t>Сандық</w:t>
            </w:r>
          </w:p>
          <w:p w:rsidR="00A15BC5" w:rsidRPr="004A4E7C" w:rsidRDefault="00A15BC5" w:rsidP="002E3279">
            <w:pPr>
              <w:jc w:val="both"/>
              <w:rPr>
                <w:b/>
                <w:bCs/>
                <w:sz w:val="20"/>
                <w:szCs w:val="20"/>
              </w:rPr>
            </w:pPr>
            <w:r w:rsidRPr="004A4E7C">
              <w:rPr>
                <w:b/>
                <w:bCs/>
                <w:sz w:val="20"/>
                <w:szCs w:val="20"/>
              </w:rPr>
              <w:t>эквивалент</w:t>
            </w:r>
          </w:p>
          <w:p w:rsidR="00A15BC5" w:rsidRPr="004A4E7C" w:rsidRDefault="00A15BC5" w:rsidP="002E3279">
            <w:pPr>
              <w:jc w:val="both"/>
              <w:rPr>
                <w:b/>
                <w:bCs/>
                <w:sz w:val="20"/>
                <w:szCs w:val="20"/>
              </w:rPr>
            </w:pPr>
            <w:r w:rsidRPr="004A4E7C">
              <w:rPr>
                <w:b/>
                <w:bCs/>
                <w:sz w:val="20"/>
                <w:szCs w:val="20"/>
              </w:rPr>
              <w:t>ұпай</w:t>
            </w:r>
          </w:p>
        </w:tc>
        <w:tc>
          <w:tcPr>
            <w:tcW w:w="1135" w:type="dxa"/>
            <w:gridSpan w:val="2"/>
          </w:tcPr>
          <w:p w:rsidR="00A15BC5" w:rsidRPr="004A4E7C" w:rsidRDefault="00A15BC5" w:rsidP="00CC54FA">
            <w:pPr>
              <w:rPr>
                <w:b/>
                <w:bCs/>
                <w:sz w:val="20"/>
                <w:szCs w:val="20"/>
              </w:rPr>
            </w:pPr>
            <w:r w:rsidRPr="004A4E7C">
              <w:rPr>
                <w:b/>
                <w:bCs/>
                <w:sz w:val="20"/>
                <w:szCs w:val="20"/>
              </w:rPr>
              <w:t xml:space="preserve">Балл, </w:t>
            </w:r>
          </w:p>
          <w:p w:rsidR="00A15BC5" w:rsidRPr="004A4E7C" w:rsidRDefault="00A15BC5" w:rsidP="00CC54FA">
            <w:pPr>
              <w:rPr>
                <w:sz w:val="20"/>
                <w:szCs w:val="20"/>
              </w:rPr>
            </w:pPr>
            <w:r w:rsidRPr="004A4E7C">
              <w:rPr>
                <w:b/>
                <w:bCs/>
                <w:sz w:val="20"/>
                <w:szCs w:val="20"/>
              </w:rPr>
              <w:t xml:space="preserve">%  </w:t>
            </w:r>
          </w:p>
        </w:tc>
        <w:tc>
          <w:tcPr>
            <w:tcW w:w="1844" w:type="dxa"/>
            <w:gridSpan w:val="3"/>
          </w:tcPr>
          <w:p w:rsidR="00A15BC5" w:rsidRPr="004A4E7C" w:rsidRDefault="00A15BC5" w:rsidP="00CC54FA">
            <w:pPr>
              <w:rPr>
                <w:b/>
                <w:bCs/>
                <w:sz w:val="20"/>
                <w:szCs w:val="20"/>
              </w:rPr>
            </w:pPr>
            <w:r w:rsidRPr="004A4E7C">
              <w:rPr>
                <w:b/>
                <w:bCs/>
                <w:sz w:val="20"/>
                <w:szCs w:val="20"/>
              </w:rPr>
              <w:t>Дәстүрлі бағалау</w:t>
            </w:r>
          </w:p>
        </w:tc>
        <w:tc>
          <w:tcPr>
            <w:tcW w:w="5799" w:type="dxa"/>
            <w:gridSpan w:val="10"/>
            <w:vMerge w:val="restart"/>
          </w:tcPr>
          <w:p w:rsidR="00A15BC5" w:rsidRPr="004A4E7C" w:rsidRDefault="00A15BC5" w:rsidP="002E3279">
            <w:pPr>
              <w:jc w:val="both"/>
              <w:rPr>
                <w:sz w:val="20"/>
                <w:szCs w:val="20"/>
              </w:rPr>
            </w:pPr>
            <w:r w:rsidRPr="004A4E7C">
              <w:rPr>
                <w:sz w:val="20"/>
                <w:szCs w:val="20"/>
              </w:rPr>
              <w:t>Критериалды бағалау – нақты жасалған критерийлер негізінде нақты қол жеткізілген оқу нәтижелерін күтілетін оқу нәтижелерімен салыстыру процесі. Қалыптастырушы және жиынтық бағалауға негізделген.</w:t>
            </w:r>
          </w:p>
          <w:p w:rsidR="00A15BC5" w:rsidRPr="004A4E7C" w:rsidRDefault="00A15BC5" w:rsidP="002E3279">
            <w:pPr>
              <w:jc w:val="both"/>
              <w:rPr>
                <w:sz w:val="20"/>
                <w:szCs w:val="20"/>
              </w:rPr>
            </w:pPr>
            <w:r w:rsidRPr="004A4E7C">
              <w:rPr>
                <w:sz w:val="20"/>
                <w:szCs w:val="20"/>
              </w:rPr>
              <w:t>Қалыптастырушы бағалау – күнделікті оқу іс-әрекеті барысында жүргізілетін бағалау түрі. Оқу үлгерімінің ағымдағы көрсеткіші болып табылады. Студент пен оқытушы арасындағы жедел байланысты қамтамасыз етеді. Студенттің мүмкіндіктерін анықтауға, қиындықтарды анықтауға, ең жақсы нәтижелерге қол жеткізуге көмектесуге және мұғалімнің оқу процесін тез арада түзетуге мүмкіндік береді. Дәрістер, семинарлар, практикалық сабақтар (пікірталас, викториналар, диспуттар, дөңгелек үстелдер, зертханалық жұмыстар және т.б.) кезіндегі тапсырмалардың орындалуы, аудиториядағы белсенділігі бағаланады. Алған білімдері мен құзыреттері бағаланады.</w:t>
            </w:r>
          </w:p>
          <w:p w:rsidR="00A15BC5" w:rsidRPr="004A4E7C" w:rsidRDefault="00A15BC5" w:rsidP="002E3279">
            <w:pPr>
              <w:jc w:val="both"/>
              <w:rPr>
                <w:b/>
                <w:sz w:val="20"/>
                <w:szCs w:val="20"/>
              </w:rPr>
            </w:pPr>
            <w:r w:rsidRPr="004A4E7C">
              <w:rPr>
                <w:sz w:val="20"/>
                <w:szCs w:val="20"/>
              </w:rPr>
              <w:t>Жиынтық бағалау – пән бағдарламасына сәйкес бөлімді оқуды аяқтағаннан кейін жүргізілетін бағалау түрі. СРО орындау кезінде семестрде 3-4 рет өткізіледі. Бұл дескрипторларға қатысты күтілетін оқу нәтижелерін меңгеруді бағалау. Белгілі бір кезеңдегі пәнді меңгеру деңгейін анықтауға және есепке алуға мүмкіндік береді. Оқыту нәтижелері бағаланады.</w:t>
            </w:r>
          </w:p>
        </w:tc>
      </w:tr>
      <w:tr w:rsidR="00A15BC5" w:rsidRPr="004A4E7C" w:rsidTr="00781AD3">
        <w:trPr>
          <w:gridBefore w:val="2"/>
          <w:wBefore w:w="928" w:type="dxa"/>
          <w:trHeight w:val="359"/>
        </w:trPr>
        <w:tc>
          <w:tcPr>
            <w:tcW w:w="778" w:type="dxa"/>
          </w:tcPr>
          <w:p w:rsidR="00A15BC5" w:rsidRPr="004A4E7C" w:rsidRDefault="00A15BC5" w:rsidP="00CC54FA">
            <w:pPr>
              <w:jc w:val="both"/>
              <w:rPr>
                <w:b/>
                <w:sz w:val="20"/>
                <w:szCs w:val="20"/>
                <w:highlight w:val="green"/>
              </w:rPr>
            </w:pPr>
            <w:r w:rsidRPr="004A4E7C">
              <w:rPr>
                <w:sz w:val="20"/>
                <w:szCs w:val="20"/>
                <w:lang w:val="en-US"/>
              </w:rPr>
              <w:t>A</w:t>
            </w:r>
          </w:p>
        </w:tc>
        <w:tc>
          <w:tcPr>
            <w:tcW w:w="1134" w:type="dxa"/>
            <w:gridSpan w:val="2"/>
          </w:tcPr>
          <w:p w:rsidR="00A15BC5" w:rsidRPr="004A4E7C" w:rsidRDefault="00A15BC5" w:rsidP="00CC54FA">
            <w:pPr>
              <w:jc w:val="both"/>
              <w:rPr>
                <w:b/>
                <w:sz w:val="20"/>
                <w:szCs w:val="20"/>
                <w:highlight w:val="green"/>
              </w:rPr>
            </w:pPr>
            <w:r w:rsidRPr="004A4E7C">
              <w:rPr>
                <w:sz w:val="20"/>
                <w:szCs w:val="20"/>
                <w:lang w:val="en-US"/>
              </w:rPr>
              <w:t>4</w:t>
            </w:r>
            <w:r w:rsidRPr="004A4E7C">
              <w:rPr>
                <w:sz w:val="20"/>
                <w:szCs w:val="20"/>
              </w:rPr>
              <w:t>,0</w:t>
            </w:r>
          </w:p>
        </w:tc>
        <w:tc>
          <w:tcPr>
            <w:tcW w:w="1135" w:type="dxa"/>
            <w:gridSpan w:val="2"/>
          </w:tcPr>
          <w:p w:rsidR="00A15BC5" w:rsidRPr="004A4E7C" w:rsidRDefault="00A15BC5" w:rsidP="00CC54FA">
            <w:pPr>
              <w:jc w:val="both"/>
              <w:rPr>
                <w:b/>
                <w:sz w:val="20"/>
                <w:szCs w:val="20"/>
                <w:highlight w:val="green"/>
              </w:rPr>
            </w:pPr>
            <w:r w:rsidRPr="004A4E7C">
              <w:rPr>
                <w:sz w:val="20"/>
                <w:szCs w:val="20"/>
                <w:lang w:val="en-US"/>
              </w:rPr>
              <w:t>95-100</w:t>
            </w:r>
          </w:p>
        </w:tc>
        <w:tc>
          <w:tcPr>
            <w:tcW w:w="1844" w:type="dxa"/>
            <w:gridSpan w:val="3"/>
            <w:vMerge w:val="restart"/>
          </w:tcPr>
          <w:p w:rsidR="00A15BC5" w:rsidRPr="004A4E7C" w:rsidRDefault="00A15BC5" w:rsidP="00CC54FA">
            <w:pPr>
              <w:jc w:val="both"/>
              <w:rPr>
                <w:b/>
                <w:sz w:val="20"/>
                <w:szCs w:val="20"/>
                <w:highlight w:val="green"/>
                <w:lang w:val="kk-KZ"/>
              </w:rPr>
            </w:pPr>
            <w:r w:rsidRPr="004A4E7C">
              <w:rPr>
                <w:sz w:val="20"/>
                <w:szCs w:val="20"/>
                <w:lang w:val="kk-KZ"/>
              </w:rPr>
              <w:t>Өте жақсы</w:t>
            </w:r>
          </w:p>
        </w:tc>
        <w:tc>
          <w:tcPr>
            <w:tcW w:w="5799" w:type="dxa"/>
            <w:gridSpan w:val="10"/>
            <w:vMerge/>
          </w:tcPr>
          <w:p w:rsidR="00A15BC5" w:rsidRPr="004A4E7C" w:rsidRDefault="00A15BC5" w:rsidP="00CC54FA">
            <w:pPr>
              <w:jc w:val="both"/>
              <w:rPr>
                <w:sz w:val="20"/>
                <w:szCs w:val="20"/>
                <w:highlight w:val="green"/>
              </w:rPr>
            </w:pPr>
          </w:p>
        </w:tc>
      </w:tr>
      <w:tr w:rsidR="00A15BC5" w:rsidRPr="004A4E7C" w:rsidTr="00781AD3">
        <w:trPr>
          <w:gridBefore w:val="2"/>
          <w:wBefore w:w="928" w:type="dxa"/>
          <w:trHeight w:val="359"/>
        </w:trPr>
        <w:tc>
          <w:tcPr>
            <w:tcW w:w="778" w:type="dxa"/>
          </w:tcPr>
          <w:p w:rsidR="00A15BC5" w:rsidRPr="004A4E7C" w:rsidRDefault="00A15BC5" w:rsidP="00CC54FA">
            <w:pPr>
              <w:jc w:val="both"/>
              <w:rPr>
                <w:b/>
                <w:sz w:val="20"/>
                <w:szCs w:val="20"/>
                <w:highlight w:val="green"/>
              </w:rPr>
            </w:pPr>
            <w:r w:rsidRPr="004A4E7C">
              <w:rPr>
                <w:sz w:val="20"/>
                <w:szCs w:val="20"/>
                <w:lang w:val="en-US"/>
              </w:rPr>
              <w:t>A-</w:t>
            </w:r>
          </w:p>
        </w:tc>
        <w:tc>
          <w:tcPr>
            <w:tcW w:w="1134" w:type="dxa"/>
            <w:gridSpan w:val="2"/>
          </w:tcPr>
          <w:p w:rsidR="00A15BC5" w:rsidRPr="004A4E7C" w:rsidRDefault="00A15BC5" w:rsidP="00CC54FA">
            <w:pPr>
              <w:jc w:val="both"/>
              <w:rPr>
                <w:b/>
                <w:sz w:val="20"/>
                <w:szCs w:val="20"/>
                <w:highlight w:val="green"/>
              </w:rPr>
            </w:pPr>
            <w:r w:rsidRPr="004A4E7C">
              <w:rPr>
                <w:sz w:val="20"/>
                <w:szCs w:val="20"/>
              </w:rPr>
              <w:t>3,67</w:t>
            </w:r>
          </w:p>
        </w:tc>
        <w:tc>
          <w:tcPr>
            <w:tcW w:w="1135" w:type="dxa"/>
            <w:gridSpan w:val="2"/>
          </w:tcPr>
          <w:p w:rsidR="00A15BC5" w:rsidRPr="004A4E7C" w:rsidRDefault="00A15BC5" w:rsidP="00CC54FA">
            <w:pPr>
              <w:jc w:val="both"/>
              <w:rPr>
                <w:b/>
                <w:sz w:val="20"/>
                <w:szCs w:val="20"/>
                <w:highlight w:val="green"/>
              </w:rPr>
            </w:pPr>
            <w:r w:rsidRPr="004A4E7C">
              <w:rPr>
                <w:sz w:val="20"/>
                <w:szCs w:val="20"/>
              </w:rPr>
              <w:t>90-94</w:t>
            </w:r>
          </w:p>
        </w:tc>
        <w:tc>
          <w:tcPr>
            <w:tcW w:w="1844" w:type="dxa"/>
            <w:gridSpan w:val="3"/>
            <w:vMerge/>
          </w:tcPr>
          <w:p w:rsidR="00A15BC5" w:rsidRPr="004A4E7C" w:rsidRDefault="00A15BC5" w:rsidP="00CC54FA">
            <w:pPr>
              <w:jc w:val="both"/>
              <w:rPr>
                <w:b/>
                <w:sz w:val="20"/>
                <w:szCs w:val="20"/>
                <w:highlight w:val="green"/>
              </w:rPr>
            </w:pPr>
          </w:p>
        </w:tc>
        <w:tc>
          <w:tcPr>
            <w:tcW w:w="5799" w:type="dxa"/>
            <w:gridSpan w:val="10"/>
            <w:vMerge/>
          </w:tcPr>
          <w:p w:rsidR="00A15BC5" w:rsidRPr="004A4E7C" w:rsidRDefault="00A15BC5" w:rsidP="00CC54FA">
            <w:pPr>
              <w:jc w:val="both"/>
              <w:rPr>
                <w:sz w:val="20"/>
                <w:szCs w:val="20"/>
                <w:highlight w:val="green"/>
              </w:rPr>
            </w:pPr>
          </w:p>
        </w:tc>
      </w:tr>
      <w:tr w:rsidR="00A15BC5" w:rsidRPr="004A4E7C" w:rsidTr="00781AD3">
        <w:trPr>
          <w:gridBefore w:val="2"/>
          <w:wBefore w:w="928" w:type="dxa"/>
          <w:trHeight w:val="480"/>
        </w:trPr>
        <w:tc>
          <w:tcPr>
            <w:tcW w:w="778" w:type="dxa"/>
          </w:tcPr>
          <w:p w:rsidR="00A15BC5" w:rsidRPr="004A4E7C" w:rsidRDefault="00A15BC5" w:rsidP="00CC54FA">
            <w:pPr>
              <w:jc w:val="both"/>
              <w:rPr>
                <w:b/>
                <w:sz w:val="20"/>
                <w:szCs w:val="20"/>
                <w:highlight w:val="green"/>
              </w:rPr>
            </w:pPr>
            <w:r w:rsidRPr="004A4E7C">
              <w:rPr>
                <w:sz w:val="20"/>
                <w:szCs w:val="20"/>
                <w:lang w:val="en-US"/>
              </w:rPr>
              <w:t>B+</w:t>
            </w:r>
          </w:p>
        </w:tc>
        <w:tc>
          <w:tcPr>
            <w:tcW w:w="1134" w:type="dxa"/>
            <w:gridSpan w:val="2"/>
          </w:tcPr>
          <w:p w:rsidR="00A15BC5" w:rsidRPr="004A4E7C" w:rsidRDefault="00A15BC5" w:rsidP="00CC54FA">
            <w:pPr>
              <w:jc w:val="both"/>
              <w:rPr>
                <w:b/>
                <w:sz w:val="20"/>
                <w:szCs w:val="20"/>
                <w:highlight w:val="green"/>
              </w:rPr>
            </w:pPr>
            <w:r w:rsidRPr="004A4E7C">
              <w:rPr>
                <w:sz w:val="20"/>
                <w:szCs w:val="20"/>
              </w:rPr>
              <w:t>3,33</w:t>
            </w:r>
          </w:p>
        </w:tc>
        <w:tc>
          <w:tcPr>
            <w:tcW w:w="1135" w:type="dxa"/>
            <w:gridSpan w:val="2"/>
          </w:tcPr>
          <w:p w:rsidR="00A15BC5" w:rsidRPr="004A4E7C" w:rsidRDefault="00A15BC5" w:rsidP="00CC54FA">
            <w:pPr>
              <w:jc w:val="both"/>
              <w:rPr>
                <w:b/>
                <w:sz w:val="20"/>
                <w:szCs w:val="20"/>
                <w:highlight w:val="green"/>
              </w:rPr>
            </w:pPr>
            <w:r w:rsidRPr="004A4E7C">
              <w:rPr>
                <w:sz w:val="20"/>
                <w:szCs w:val="20"/>
              </w:rPr>
              <w:t>85-89</w:t>
            </w:r>
          </w:p>
        </w:tc>
        <w:tc>
          <w:tcPr>
            <w:tcW w:w="1844" w:type="dxa"/>
            <w:gridSpan w:val="3"/>
            <w:vMerge w:val="restart"/>
          </w:tcPr>
          <w:p w:rsidR="00A15BC5" w:rsidRPr="004A4E7C" w:rsidRDefault="00A15BC5" w:rsidP="00CC54FA">
            <w:pPr>
              <w:jc w:val="both"/>
              <w:rPr>
                <w:b/>
                <w:sz w:val="20"/>
                <w:szCs w:val="20"/>
                <w:highlight w:val="green"/>
                <w:lang w:val="kk-KZ"/>
              </w:rPr>
            </w:pPr>
            <w:r w:rsidRPr="004A4E7C">
              <w:rPr>
                <w:sz w:val="20"/>
                <w:szCs w:val="20"/>
                <w:lang w:val="kk-KZ"/>
              </w:rPr>
              <w:t>Жақсы</w:t>
            </w:r>
          </w:p>
        </w:tc>
        <w:tc>
          <w:tcPr>
            <w:tcW w:w="5799" w:type="dxa"/>
            <w:gridSpan w:val="10"/>
            <w:vMerge/>
          </w:tcPr>
          <w:p w:rsidR="00A15BC5" w:rsidRPr="004A4E7C" w:rsidRDefault="00A15BC5" w:rsidP="00CC54FA">
            <w:pPr>
              <w:jc w:val="both"/>
              <w:rPr>
                <w:sz w:val="20"/>
                <w:szCs w:val="20"/>
              </w:rPr>
            </w:pPr>
          </w:p>
        </w:tc>
      </w:tr>
      <w:tr w:rsidR="00A15BC5" w:rsidRPr="004A4E7C" w:rsidTr="00781AD3">
        <w:trPr>
          <w:gridBefore w:val="2"/>
          <w:wBefore w:w="928" w:type="dxa"/>
          <w:trHeight w:val="320"/>
        </w:trPr>
        <w:tc>
          <w:tcPr>
            <w:tcW w:w="778" w:type="dxa"/>
          </w:tcPr>
          <w:p w:rsidR="00A15BC5" w:rsidRPr="004A4E7C" w:rsidRDefault="00A15BC5" w:rsidP="00CC54FA">
            <w:pPr>
              <w:jc w:val="both"/>
              <w:rPr>
                <w:b/>
                <w:sz w:val="20"/>
                <w:szCs w:val="20"/>
                <w:highlight w:val="green"/>
              </w:rPr>
            </w:pPr>
            <w:r w:rsidRPr="004A4E7C">
              <w:rPr>
                <w:sz w:val="20"/>
                <w:szCs w:val="20"/>
                <w:lang w:val="en-US"/>
              </w:rPr>
              <w:t>B</w:t>
            </w:r>
          </w:p>
        </w:tc>
        <w:tc>
          <w:tcPr>
            <w:tcW w:w="1134" w:type="dxa"/>
            <w:gridSpan w:val="2"/>
          </w:tcPr>
          <w:p w:rsidR="00A15BC5" w:rsidRPr="004A4E7C" w:rsidRDefault="00A15BC5" w:rsidP="00CC54FA">
            <w:pPr>
              <w:jc w:val="both"/>
              <w:rPr>
                <w:b/>
                <w:sz w:val="20"/>
                <w:szCs w:val="20"/>
                <w:highlight w:val="green"/>
              </w:rPr>
            </w:pPr>
            <w:r w:rsidRPr="004A4E7C">
              <w:rPr>
                <w:sz w:val="20"/>
                <w:szCs w:val="20"/>
              </w:rPr>
              <w:t>3,0</w:t>
            </w:r>
          </w:p>
        </w:tc>
        <w:tc>
          <w:tcPr>
            <w:tcW w:w="1135" w:type="dxa"/>
            <w:gridSpan w:val="2"/>
          </w:tcPr>
          <w:p w:rsidR="00A15BC5" w:rsidRPr="004A4E7C" w:rsidRDefault="00A15BC5" w:rsidP="00CC54FA">
            <w:pPr>
              <w:jc w:val="both"/>
              <w:rPr>
                <w:b/>
                <w:sz w:val="20"/>
                <w:szCs w:val="20"/>
                <w:highlight w:val="green"/>
              </w:rPr>
            </w:pPr>
            <w:r w:rsidRPr="004A4E7C">
              <w:rPr>
                <w:sz w:val="20"/>
                <w:szCs w:val="20"/>
              </w:rPr>
              <w:t>80-84</w:t>
            </w:r>
          </w:p>
        </w:tc>
        <w:tc>
          <w:tcPr>
            <w:tcW w:w="1844" w:type="dxa"/>
            <w:gridSpan w:val="3"/>
            <w:vMerge/>
          </w:tcPr>
          <w:p w:rsidR="00A15BC5" w:rsidRPr="004A4E7C" w:rsidRDefault="00A15BC5" w:rsidP="00CC54FA">
            <w:pPr>
              <w:jc w:val="both"/>
              <w:rPr>
                <w:b/>
                <w:sz w:val="20"/>
                <w:szCs w:val="20"/>
                <w:highlight w:val="green"/>
              </w:rPr>
            </w:pPr>
          </w:p>
        </w:tc>
        <w:tc>
          <w:tcPr>
            <w:tcW w:w="3510" w:type="dxa"/>
            <w:gridSpan w:val="5"/>
          </w:tcPr>
          <w:p w:rsidR="00A15BC5" w:rsidRPr="004A4E7C" w:rsidRDefault="00A15BC5" w:rsidP="000125A2">
            <w:pPr>
              <w:jc w:val="both"/>
              <w:rPr>
                <w:b/>
                <w:sz w:val="20"/>
                <w:szCs w:val="20"/>
              </w:rPr>
            </w:pPr>
            <w:r w:rsidRPr="004A4E7C">
              <w:rPr>
                <w:b/>
                <w:sz w:val="20"/>
                <w:szCs w:val="20"/>
              </w:rPr>
              <w:t>Қалыптастырушы және жиынтық бағалау</w:t>
            </w:r>
          </w:p>
        </w:tc>
        <w:tc>
          <w:tcPr>
            <w:tcW w:w="2289" w:type="dxa"/>
            <w:gridSpan w:val="5"/>
          </w:tcPr>
          <w:p w:rsidR="00A15BC5" w:rsidRPr="004A4E7C" w:rsidRDefault="00A15BC5" w:rsidP="000125A2">
            <w:pPr>
              <w:jc w:val="both"/>
              <w:rPr>
                <w:b/>
                <w:bCs/>
                <w:sz w:val="20"/>
                <w:szCs w:val="20"/>
                <w:lang w:val="kk-KZ"/>
              </w:rPr>
            </w:pPr>
            <w:r w:rsidRPr="004A4E7C">
              <w:rPr>
                <w:b/>
                <w:bCs/>
                <w:sz w:val="20"/>
                <w:szCs w:val="20"/>
              </w:rPr>
              <w:t>Балл</w:t>
            </w:r>
            <w:r w:rsidRPr="004A4E7C">
              <w:rPr>
                <w:b/>
                <w:bCs/>
                <w:sz w:val="20"/>
                <w:szCs w:val="20"/>
                <w:lang w:val="kk-KZ"/>
              </w:rPr>
              <w:t>,</w:t>
            </w:r>
            <w:r w:rsidRPr="004A4E7C">
              <w:rPr>
                <w:b/>
                <w:bCs/>
                <w:sz w:val="20"/>
                <w:szCs w:val="20"/>
              </w:rPr>
              <w:t xml:space="preserve"> % </w:t>
            </w:r>
          </w:p>
        </w:tc>
      </w:tr>
      <w:tr w:rsidR="00A15BC5" w:rsidRPr="004A4E7C" w:rsidTr="00781AD3">
        <w:trPr>
          <w:gridBefore w:val="2"/>
          <w:wBefore w:w="928" w:type="dxa"/>
          <w:trHeight w:val="135"/>
        </w:trPr>
        <w:tc>
          <w:tcPr>
            <w:tcW w:w="778" w:type="dxa"/>
          </w:tcPr>
          <w:p w:rsidR="00A15BC5" w:rsidRPr="004A4E7C" w:rsidRDefault="00A15BC5" w:rsidP="00CC54FA">
            <w:pPr>
              <w:jc w:val="both"/>
              <w:rPr>
                <w:b/>
                <w:sz w:val="20"/>
                <w:szCs w:val="20"/>
                <w:highlight w:val="green"/>
              </w:rPr>
            </w:pPr>
            <w:r w:rsidRPr="004A4E7C">
              <w:rPr>
                <w:sz w:val="20"/>
                <w:szCs w:val="20"/>
                <w:lang w:val="en-US"/>
              </w:rPr>
              <w:t>B-</w:t>
            </w:r>
          </w:p>
        </w:tc>
        <w:tc>
          <w:tcPr>
            <w:tcW w:w="1134" w:type="dxa"/>
            <w:gridSpan w:val="2"/>
          </w:tcPr>
          <w:p w:rsidR="00A15BC5" w:rsidRPr="004A4E7C" w:rsidRDefault="00A15BC5" w:rsidP="00CC54FA">
            <w:pPr>
              <w:jc w:val="both"/>
              <w:rPr>
                <w:b/>
                <w:sz w:val="20"/>
                <w:szCs w:val="20"/>
                <w:highlight w:val="green"/>
              </w:rPr>
            </w:pPr>
            <w:r w:rsidRPr="004A4E7C">
              <w:rPr>
                <w:sz w:val="20"/>
                <w:szCs w:val="20"/>
              </w:rPr>
              <w:t>2,67</w:t>
            </w:r>
          </w:p>
        </w:tc>
        <w:tc>
          <w:tcPr>
            <w:tcW w:w="1135" w:type="dxa"/>
            <w:gridSpan w:val="2"/>
          </w:tcPr>
          <w:p w:rsidR="00A15BC5" w:rsidRPr="004A4E7C" w:rsidRDefault="00A15BC5" w:rsidP="00CC54FA">
            <w:pPr>
              <w:jc w:val="both"/>
              <w:rPr>
                <w:b/>
                <w:sz w:val="20"/>
                <w:szCs w:val="20"/>
                <w:highlight w:val="green"/>
              </w:rPr>
            </w:pPr>
            <w:r w:rsidRPr="004A4E7C">
              <w:rPr>
                <w:sz w:val="20"/>
                <w:szCs w:val="20"/>
              </w:rPr>
              <w:t>75-79</w:t>
            </w:r>
          </w:p>
        </w:tc>
        <w:tc>
          <w:tcPr>
            <w:tcW w:w="1844" w:type="dxa"/>
            <w:gridSpan w:val="3"/>
            <w:vMerge/>
          </w:tcPr>
          <w:p w:rsidR="00A15BC5" w:rsidRPr="004A4E7C" w:rsidRDefault="00A15BC5" w:rsidP="00CC54FA">
            <w:pPr>
              <w:jc w:val="both"/>
              <w:rPr>
                <w:b/>
                <w:sz w:val="20"/>
                <w:szCs w:val="20"/>
                <w:highlight w:val="green"/>
              </w:rPr>
            </w:pPr>
          </w:p>
        </w:tc>
        <w:tc>
          <w:tcPr>
            <w:tcW w:w="3510" w:type="dxa"/>
            <w:gridSpan w:val="5"/>
          </w:tcPr>
          <w:p w:rsidR="00A15BC5" w:rsidRPr="004A4E7C" w:rsidRDefault="00A15BC5" w:rsidP="00CC54FA">
            <w:pPr>
              <w:jc w:val="both"/>
              <w:rPr>
                <w:sz w:val="20"/>
                <w:szCs w:val="20"/>
              </w:rPr>
            </w:pPr>
            <w:r w:rsidRPr="004A4E7C">
              <w:rPr>
                <w:sz w:val="20"/>
                <w:szCs w:val="20"/>
              </w:rPr>
              <w:t xml:space="preserve">Дәрістегі белсенділік                                        </w:t>
            </w:r>
          </w:p>
        </w:tc>
        <w:tc>
          <w:tcPr>
            <w:tcW w:w="2289" w:type="dxa"/>
            <w:gridSpan w:val="5"/>
          </w:tcPr>
          <w:p w:rsidR="00A15BC5" w:rsidRPr="004A4E7C" w:rsidRDefault="00A15BC5" w:rsidP="00CC54FA">
            <w:pPr>
              <w:jc w:val="both"/>
              <w:rPr>
                <w:sz w:val="20"/>
                <w:szCs w:val="20"/>
              </w:rPr>
            </w:pPr>
            <w:r w:rsidRPr="004A4E7C">
              <w:rPr>
                <w:sz w:val="20"/>
                <w:szCs w:val="20"/>
              </w:rPr>
              <w:t>5</w:t>
            </w:r>
          </w:p>
        </w:tc>
      </w:tr>
      <w:tr w:rsidR="00A15BC5" w:rsidRPr="004A4E7C" w:rsidTr="00781AD3">
        <w:trPr>
          <w:gridBefore w:val="2"/>
          <w:wBefore w:w="928" w:type="dxa"/>
          <w:trHeight w:val="148"/>
        </w:trPr>
        <w:tc>
          <w:tcPr>
            <w:tcW w:w="778" w:type="dxa"/>
          </w:tcPr>
          <w:p w:rsidR="00A15BC5" w:rsidRPr="004A4E7C" w:rsidRDefault="00A15BC5" w:rsidP="00CC54FA">
            <w:pPr>
              <w:jc w:val="both"/>
              <w:rPr>
                <w:b/>
                <w:sz w:val="20"/>
                <w:szCs w:val="20"/>
                <w:highlight w:val="green"/>
              </w:rPr>
            </w:pPr>
            <w:r w:rsidRPr="004A4E7C">
              <w:rPr>
                <w:sz w:val="20"/>
                <w:szCs w:val="20"/>
                <w:lang w:val="en-US"/>
              </w:rPr>
              <w:t>C+</w:t>
            </w:r>
          </w:p>
        </w:tc>
        <w:tc>
          <w:tcPr>
            <w:tcW w:w="1134" w:type="dxa"/>
            <w:gridSpan w:val="2"/>
          </w:tcPr>
          <w:p w:rsidR="00A15BC5" w:rsidRPr="004A4E7C" w:rsidRDefault="00A15BC5" w:rsidP="00CC54FA">
            <w:pPr>
              <w:jc w:val="both"/>
              <w:rPr>
                <w:b/>
                <w:sz w:val="20"/>
                <w:szCs w:val="20"/>
                <w:highlight w:val="green"/>
              </w:rPr>
            </w:pPr>
            <w:r w:rsidRPr="004A4E7C">
              <w:rPr>
                <w:sz w:val="20"/>
                <w:szCs w:val="20"/>
              </w:rPr>
              <w:t>2,33</w:t>
            </w:r>
          </w:p>
        </w:tc>
        <w:tc>
          <w:tcPr>
            <w:tcW w:w="1135" w:type="dxa"/>
            <w:gridSpan w:val="2"/>
          </w:tcPr>
          <w:p w:rsidR="00A15BC5" w:rsidRPr="004A4E7C" w:rsidRDefault="00A15BC5" w:rsidP="00CC54FA">
            <w:pPr>
              <w:jc w:val="both"/>
              <w:rPr>
                <w:b/>
                <w:sz w:val="20"/>
                <w:szCs w:val="20"/>
                <w:highlight w:val="green"/>
              </w:rPr>
            </w:pPr>
            <w:r w:rsidRPr="004A4E7C">
              <w:rPr>
                <w:sz w:val="20"/>
                <w:szCs w:val="20"/>
              </w:rPr>
              <w:t>70-74</w:t>
            </w:r>
          </w:p>
        </w:tc>
        <w:tc>
          <w:tcPr>
            <w:tcW w:w="1844" w:type="dxa"/>
            <w:gridSpan w:val="3"/>
            <w:vMerge/>
          </w:tcPr>
          <w:p w:rsidR="00A15BC5" w:rsidRPr="004A4E7C" w:rsidRDefault="00A15BC5" w:rsidP="00CC54FA">
            <w:pPr>
              <w:jc w:val="both"/>
              <w:rPr>
                <w:b/>
                <w:sz w:val="20"/>
                <w:szCs w:val="20"/>
                <w:highlight w:val="green"/>
              </w:rPr>
            </w:pPr>
          </w:p>
        </w:tc>
        <w:tc>
          <w:tcPr>
            <w:tcW w:w="3510" w:type="dxa"/>
            <w:gridSpan w:val="5"/>
          </w:tcPr>
          <w:p w:rsidR="00A15BC5" w:rsidRPr="004A4E7C" w:rsidRDefault="00A15BC5" w:rsidP="00CC54FA">
            <w:pPr>
              <w:jc w:val="both"/>
              <w:rPr>
                <w:sz w:val="20"/>
                <w:szCs w:val="20"/>
              </w:rPr>
            </w:pPr>
            <w:r w:rsidRPr="004A4E7C">
              <w:rPr>
                <w:sz w:val="20"/>
                <w:szCs w:val="20"/>
              </w:rPr>
              <w:t>Практикалық сабақтарда жұмыс</w:t>
            </w:r>
          </w:p>
        </w:tc>
        <w:tc>
          <w:tcPr>
            <w:tcW w:w="2289" w:type="dxa"/>
            <w:gridSpan w:val="5"/>
          </w:tcPr>
          <w:p w:rsidR="00A15BC5" w:rsidRPr="004A4E7C" w:rsidRDefault="00A15BC5" w:rsidP="00CC54FA">
            <w:pPr>
              <w:jc w:val="both"/>
              <w:rPr>
                <w:sz w:val="20"/>
                <w:szCs w:val="20"/>
                <w:lang w:val="kk-KZ"/>
              </w:rPr>
            </w:pPr>
            <w:r w:rsidRPr="004A4E7C">
              <w:rPr>
                <w:sz w:val="20"/>
                <w:szCs w:val="20"/>
                <w:lang w:val="kk-KZ"/>
              </w:rPr>
              <w:t>20</w:t>
            </w:r>
          </w:p>
        </w:tc>
      </w:tr>
      <w:tr w:rsidR="00A15BC5" w:rsidRPr="004A4E7C" w:rsidTr="00781AD3">
        <w:trPr>
          <w:gridBefore w:val="2"/>
          <w:wBefore w:w="928" w:type="dxa"/>
          <w:trHeight w:val="181"/>
        </w:trPr>
        <w:tc>
          <w:tcPr>
            <w:tcW w:w="778" w:type="dxa"/>
          </w:tcPr>
          <w:p w:rsidR="00A15BC5" w:rsidRPr="004A4E7C" w:rsidRDefault="00A15BC5" w:rsidP="00CC54FA">
            <w:pPr>
              <w:jc w:val="both"/>
              <w:rPr>
                <w:b/>
                <w:sz w:val="20"/>
                <w:szCs w:val="20"/>
                <w:highlight w:val="green"/>
              </w:rPr>
            </w:pPr>
            <w:r w:rsidRPr="004A4E7C">
              <w:rPr>
                <w:sz w:val="20"/>
                <w:szCs w:val="20"/>
                <w:lang w:val="en-US"/>
              </w:rPr>
              <w:t>C</w:t>
            </w:r>
          </w:p>
        </w:tc>
        <w:tc>
          <w:tcPr>
            <w:tcW w:w="1134" w:type="dxa"/>
            <w:gridSpan w:val="2"/>
          </w:tcPr>
          <w:p w:rsidR="00A15BC5" w:rsidRPr="004A4E7C" w:rsidRDefault="00A15BC5" w:rsidP="00CC54FA">
            <w:pPr>
              <w:jc w:val="both"/>
              <w:rPr>
                <w:b/>
                <w:sz w:val="20"/>
                <w:szCs w:val="20"/>
                <w:highlight w:val="green"/>
              </w:rPr>
            </w:pPr>
            <w:r w:rsidRPr="004A4E7C">
              <w:rPr>
                <w:sz w:val="20"/>
                <w:szCs w:val="20"/>
              </w:rPr>
              <w:t>2,0</w:t>
            </w:r>
          </w:p>
        </w:tc>
        <w:tc>
          <w:tcPr>
            <w:tcW w:w="1135" w:type="dxa"/>
            <w:gridSpan w:val="2"/>
          </w:tcPr>
          <w:p w:rsidR="00A15BC5" w:rsidRPr="004A4E7C" w:rsidRDefault="00A15BC5" w:rsidP="00CC54FA">
            <w:pPr>
              <w:jc w:val="both"/>
              <w:rPr>
                <w:b/>
                <w:sz w:val="20"/>
                <w:szCs w:val="20"/>
                <w:highlight w:val="green"/>
              </w:rPr>
            </w:pPr>
            <w:r w:rsidRPr="004A4E7C">
              <w:rPr>
                <w:sz w:val="20"/>
                <w:szCs w:val="20"/>
              </w:rPr>
              <w:t>65-69</w:t>
            </w:r>
          </w:p>
        </w:tc>
        <w:tc>
          <w:tcPr>
            <w:tcW w:w="1844" w:type="dxa"/>
            <w:gridSpan w:val="3"/>
            <w:vMerge w:val="restart"/>
          </w:tcPr>
          <w:p w:rsidR="00A15BC5" w:rsidRPr="004A4E7C" w:rsidRDefault="00A15BC5" w:rsidP="00CC54FA">
            <w:pPr>
              <w:jc w:val="both"/>
              <w:rPr>
                <w:sz w:val="20"/>
                <w:szCs w:val="20"/>
                <w:highlight w:val="green"/>
              </w:rPr>
            </w:pPr>
            <w:r w:rsidRPr="004A4E7C">
              <w:rPr>
                <w:sz w:val="20"/>
                <w:szCs w:val="20"/>
              </w:rPr>
              <w:t>Қанағаттанарлық</w:t>
            </w:r>
          </w:p>
        </w:tc>
        <w:tc>
          <w:tcPr>
            <w:tcW w:w="3510" w:type="dxa"/>
            <w:gridSpan w:val="5"/>
          </w:tcPr>
          <w:p w:rsidR="00A15BC5" w:rsidRPr="004A4E7C" w:rsidRDefault="00A15BC5" w:rsidP="00CC54FA">
            <w:pPr>
              <w:jc w:val="both"/>
              <w:rPr>
                <w:sz w:val="20"/>
                <w:szCs w:val="20"/>
              </w:rPr>
            </w:pPr>
            <w:r w:rsidRPr="004A4E7C">
              <w:rPr>
                <w:sz w:val="20"/>
                <w:szCs w:val="20"/>
                <w:lang w:val="kk-KZ"/>
              </w:rPr>
              <w:t>С</w:t>
            </w:r>
            <w:r w:rsidRPr="004A4E7C">
              <w:rPr>
                <w:sz w:val="20"/>
                <w:szCs w:val="20"/>
              </w:rPr>
              <w:t>туденттің өзіндік жұмысы</w:t>
            </w:r>
          </w:p>
        </w:tc>
        <w:tc>
          <w:tcPr>
            <w:tcW w:w="2289" w:type="dxa"/>
            <w:gridSpan w:val="5"/>
          </w:tcPr>
          <w:p w:rsidR="00A15BC5" w:rsidRPr="004A4E7C" w:rsidRDefault="00A15BC5" w:rsidP="00CC54FA">
            <w:pPr>
              <w:jc w:val="both"/>
              <w:rPr>
                <w:sz w:val="20"/>
                <w:szCs w:val="20"/>
                <w:lang w:val="kk-KZ"/>
              </w:rPr>
            </w:pPr>
            <w:r w:rsidRPr="004A4E7C">
              <w:rPr>
                <w:sz w:val="20"/>
                <w:szCs w:val="20"/>
              </w:rPr>
              <w:t>2</w:t>
            </w:r>
            <w:r w:rsidRPr="004A4E7C">
              <w:rPr>
                <w:sz w:val="20"/>
                <w:szCs w:val="20"/>
                <w:lang w:val="kk-KZ"/>
              </w:rPr>
              <w:t>5</w:t>
            </w:r>
          </w:p>
        </w:tc>
      </w:tr>
      <w:tr w:rsidR="00A15BC5" w:rsidRPr="004A4E7C" w:rsidTr="00781AD3">
        <w:trPr>
          <w:gridBefore w:val="2"/>
          <w:wBefore w:w="928" w:type="dxa"/>
          <w:trHeight w:val="211"/>
        </w:trPr>
        <w:tc>
          <w:tcPr>
            <w:tcW w:w="778" w:type="dxa"/>
          </w:tcPr>
          <w:p w:rsidR="00A15BC5" w:rsidRPr="004A4E7C" w:rsidRDefault="00A15BC5" w:rsidP="00CC54FA">
            <w:pPr>
              <w:jc w:val="both"/>
              <w:rPr>
                <w:b/>
                <w:sz w:val="20"/>
                <w:szCs w:val="20"/>
                <w:highlight w:val="green"/>
              </w:rPr>
            </w:pPr>
            <w:r w:rsidRPr="004A4E7C">
              <w:rPr>
                <w:sz w:val="20"/>
                <w:szCs w:val="20"/>
                <w:lang w:val="en-US"/>
              </w:rPr>
              <w:t>C-</w:t>
            </w:r>
          </w:p>
        </w:tc>
        <w:tc>
          <w:tcPr>
            <w:tcW w:w="1134" w:type="dxa"/>
            <w:gridSpan w:val="2"/>
          </w:tcPr>
          <w:p w:rsidR="00A15BC5" w:rsidRPr="004A4E7C" w:rsidRDefault="00A15BC5" w:rsidP="00CC54FA">
            <w:pPr>
              <w:jc w:val="both"/>
              <w:rPr>
                <w:b/>
                <w:sz w:val="20"/>
                <w:szCs w:val="20"/>
                <w:highlight w:val="green"/>
              </w:rPr>
            </w:pPr>
            <w:r w:rsidRPr="004A4E7C">
              <w:rPr>
                <w:sz w:val="20"/>
                <w:szCs w:val="20"/>
              </w:rPr>
              <w:t>1,67</w:t>
            </w:r>
          </w:p>
        </w:tc>
        <w:tc>
          <w:tcPr>
            <w:tcW w:w="1135" w:type="dxa"/>
            <w:gridSpan w:val="2"/>
          </w:tcPr>
          <w:p w:rsidR="00A15BC5" w:rsidRPr="004A4E7C" w:rsidRDefault="00A15BC5" w:rsidP="00CC54FA">
            <w:pPr>
              <w:jc w:val="both"/>
              <w:rPr>
                <w:b/>
                <w:sz w:val="20"/>
                <w:szCs w:val="20"/>
                <w:highlight w:val="green"/>
              </w:rPr>
            </w:pPr>
            <w:r w:rsidRPr="004A4E7C">
              <w:rPr>
                <w:sz w:val="20"/>
                <w:szCs w:val="20"/>
              </w:rPr>
              <w:t>60-64</w:t>
            </w:r>
          </w:p>
        </w:tc>
        <w:tc>
          <w:tcPr>
            <w:tcW w:w="1844" w:type="dxa"/>
            <w:gridSpan w:val="3"/>
            <w:vMerge/>
          </w:tcPr>
          <w:p w:rsidR="00A15BC5" w:rsidRPr="004A4E7C" w:rsidRDefault="00A15BC5" w:rsidP="00CC54FA">
            <w:pPr>
              <w:jc w:val="both"/>
              <w:rPr>
                <w:b/>
                <w:sz w:val="20"/>
                <w:szCs w:val="20"/>
                <w:highlight w:val="green"/>
              </w:rPr>
            </w:pPr>
          </w:p>
        </w:tc>
        <w:tc>
          <w:tcPr>
            <w:tcW w:w="3510" w:type="dxa"/>
            <w:gridSpan w:val="5"/>
          </w:tcPr>
          <w:p w:rsidR="00A15BC5" w:rsidRPr="004A4E7C" w:rsidRDefault="00A15BC5" w:rsidP="00CC54FA">
            <w:pPr>
              <w:jc w:val="both"/>
              <w:rPr>
                <w:sz w:val="20"/>
                <w:szCs w:val="20"/>
              </w:rPr>
            </w:pPr>
            <w:r w:rsidRPr="004A4E7C">
              <w:rPr>
                <w:sz w:val="20"/>
                <w:szCs w:val="20"/>
              </w:rPr>
              <w:t>Жобалық және шығармашылық әрекеттер</w:t>
            </w:r>
          </w:p>
        </w:tc>
        <w:tc>
          <w:tcPr>
            <w:tcW w:w="2289" w:type="dxa"/>
            <w:gridSpan w:val="5"/>
          </w:tcPr>
          <w:p w:rsidR="00A15BC5" w:rsidRPr="004A4E7C" w:rsidRDefault="00A15BC5" w:rsidP="00CC54FA">
            <w:pPr>
              <w:jc w:val="both"/>
              <w:rPr>
                <w:sz w:val="20"/>
                <w:szCs w:val="20"/>
                <w:lang w:val="kk-KZ"/>
              </w:rPr>
            </w:pPr>
            <w:r w:rsidRPr="004A4E7C">
              <w:rPr>
                <w:sz w:val="20"/>
                <w:szCs w:val="20"/>
                <w:lang w:val="kk-KZ"/>
              </w:rPr>
              <w:t>10</w:t>
            </w:r>
          </w:p>
        </w:tc>
      </w:tr>
      <w:tr w:rsidR="00A15BC5" w:rsidRPr="004A4E7C" w:rsidTr="00781AD3">
        <w:trPr>
          <w:gridBefore w:val="2"/>
          <w:wBefore w:w="928" w:type="dxa"/>
          <w:trHeight w:val="250"/>
        </w:trPr>
        <w:tc>
          <w:tcPr>
            <w:tcW w:w="778" w:type="dxa"/>
            <w:tcBorders>
              <w:bottom w:val="single" w:sz="4" w:space="0" w:color="auto"/>
            </w:tcBorders>
          </w:tcPr>
          <w:p w:rsidR="00A15BC5" w:rsidRPr="004A4E7C" w:rsidRDefault="00A15BC5" w:rsidP="00CC54FA">
            <w:pPr>
              <w:jc w:val="both"/>
              <w:rPr>
                <w:b/>
                <w:sz w:val="20"/>
                <w:szCs w:val="20"/>
                <w:highlight w:val="green"/>
              </w:rPr>
            </w:pPr>
            <w:r w:rsidRPr="004A4E7C">
              <w:rPr>
                <w:sz w:val="20"/>
                <w:szCs w:val="20"/>
                <w:lang w:val="en-US"/>
              </w:rPr>
              <w:t>D+</w:t>
            </w:r>
          </w:p>
        </w:tc>
        <w:tc>
          <w:tcPr>
            <w:tcW w:w="1134" w:type="dxa"/>
            <w:gridSpan w:val="2"/>
            <w:tcBorders>
              <w:bottom w:val="single" w:sz="4" w:space="0" w:color="auto"/>
            </w:tcBorders>
          </w:tcPr>
          <w:p w:rsidR="00A15BC5" w:rsidRPr="004A4E7C" w:rsidRDefault="00A15BC5" w:rsidP="00CC54FA">
            <w:pPr>
              <w:jc w:val="both"/>
              <w:rPr>
                <w:b/>
                <w:sz w:val="20"/>
                <w:szCs w:val="20"/>
                <w:highlight w:val="green"/>
              </w:rPr>
            </w:pPr>
            <w:r w:rsidRPr="004A4E7C">
              <w:rPr>
                <w:sz w:val="20"/>
                <w:szCs w:val="20"/>
              </w:rPr>
              <w:t>1,33</w:t>
            </w:r>
          </w:p>
        </w:tc>
        <w:tc>
          <w:tcPr>
            <w:tcW w:w="1135" w:type="dxa"/>
            <w:gridSpan w:val="2"/>
            <w:tcBorders>
              <w:bottom w:val="single" w:sz="4" w:space="0" w:color="auto"/>
            </w:tcBorders>
          </w:tcPr>
          <w:p w:rsidR="00A15BC5" w:rsidRPr="004A4E7C" w:rsidRDefault="00A15BC5" w:rsidP="00CC54FA">
            <w:pPr>
              <w:jc w:val="both"/>
              <w:rPr>
                <w:b/>
                <w:sz w:val="20"/>
                <w:szCs w:val="20"/>
                <w:highlight w:val="green"/>
              </w:rPr>
            </w:pPr>
            <w:r w:rsidRPr="004A4E7C">
              <w:rPr>
                <w:sz w:val="20"/>
                <w:szCs w:val="20"/>
              </w:rPr>
              <w:t>55-59</w:t>
            </w:r>
          </w:p>
        </w:tc>
        <w:tc>
          <w:tcPr>
            <w:tcW w:w="1844" w:type="dxa"/>
            <w:gridSpan w:val="3"/>
            <w:vMerge/>
          </w:tcPr>
          <w:p w:rsidR="00A15BC5" w:rsidRPr="004A4E7C" w:rsidRDefault="00A15BC5" w:rsidP="00CC54FA">
            <w:pPr>
              <w:jc w:val="both"/>
              <w:rPr>
                <w:sz w:val="20"/>
                <w:szCs w:val="20"/>
              </w:rPr>
            </w:pPr>
          </w:p>
        </w:tc>
        <w:tc>
          <w:tcPr>
            <w:tcW w:w="3510" w:type="dxa"/>
            <w:gridSpan w:val="5"/>
            <w:tcBorders>
              <w:bottom w:val="single" w:sz="4" w:space="0" w:color="auto"/>
            </w:tcBorders>
          </w:tcPr>
          <w:p w:rsidR="00A15BC5" w:rsidRPr="004A4E7C" w:rsidRDefault="00A15BC5" w:rsidP="00CC54FA">
            <w:pPr>
              <w:jc w:val="both"/>
              <w:rPr>
                <w:sz w:val="20"/>
                <w:szCs w:val="20"/>
              </w:rPr>
            </w:pPr>
            <w:r w:rsidRPr="004A4E7C">
              <w:rPr>
                <w:sz w:val="20"/>
                <w:szCs w:val="20"/>
              </w:rPr>
              <w:t>Қорытынды бақылау (емтихан)</w:t>
            </w:r>
          </w:p>
        </w:tc>
        <w:tc>
          <w:tcPr>
            <w:tcW w:w="2289" w:type="dxa"/>
            <w:gridSpan w:val="5"/>
            <w:tcBorders>
              <w:bottom w:val="single" w:sz="4" w:space="0" w:color="auto"/>
            </w:tcBorders>
          </w:tcPr>
          <w:p w:rsidR="00A15BC5" w:rsidRPr="004A4E7C" w:rsidRDefault="00A15BC5" w:rsidP="00CC54FA">
            <w:pPr>
              <w:jc w:val="both"/>
              <w:rPr>
                <w:sz w:val="20"/>
                <w:szCs w:val="20"/>
              </w:rPr>
            </w:pPr>
            <w:r w:rsidRPr="004A4E7C">
              <w:rPr>
                <w:sz w:val="20"/>
                <w:szCs w:val="20"/>
              </w:rPr>
              <w:t>40</w:t>
            </w:r>
          </w:p>
        </w:tc>
      </w:tr>
      <w:tr w:rsidR="00A15BC5" w:rsidRPr="004A4E7C" w:rsidTr="00781AD3">
        <w:trPr>
          <w:gridBefore w:val="2"/>
          <w:wBefore w:w="928" w:type="dxa"/>
          <w:trHeight w:val="189"/>
        </w:trPr>
        <w:tc>
          <w:tcPr>
            <w:tcW w:w="778" w:type="dxa"/>
            <w:tcBorders>
              <w:top w:val="single" w:sz="4" w:space="0" w:color="auto"/>
              <w:left w:val="single" w:sz="4" w:space="0" w:color="auto"/>
              <w:bottom w:val="single" w:sz="4" w:space="0" w:color="auto"/>
              <w:right w:val="single" w:sz="4" w:space="0" w:color="auto"/>
            </w:tcBorders>
          </w:tcPr>
          <w:p w:rsidR="00A15BC5" w:rsidRPr="004A4E7C" w:rsidRDefault="00A15BC5" w:rsidP="00C863A1">
            <w:pPr>
              <w:rPr>
                <w:sz w:val="20"/>
                <w:szCs w:val="20"/>
                <w:highlight w:val="green"/>
              </w:rPr>
            </w:pPr>
            <w:r w:rsidRPr="004A4E7C">
              <w:rPr>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tcPr>
          <w:p w:rsidR="00A15BC5" w:rsidRPr="004A4E7C" w:rsidRDefault="00A15BC5" w:rsidP="00C863A1">
            <w:pPr>
              <w:rPr>
                <w:sz w:val="20"/>
                <w:szCs w:val="20"/>
                <w:highlight w:val="green"/>
              </w:rPr>
            </w:pPr>
            <w:r w:rsidRPr="004A4E7C">
              <w:rPr>
                <w:sz w:val="20"/>
                <w:szCs w:val="20"/>
              </w:rPr>
              <w:t>1,0</w:t>
            </w:r>
          </w:p>
        </w:tc>
        <w:tc>
          <w:tcPr>
            <w:tcW w:w="1135" w:type="dxa"/>
            <w:gridSpan w:val="2"/>
            <w:tcBorders>
              <w:top w:val="single" w:sz="4" w:space="0" w:color="auto"/>
              <w:left w:val="single" w:sz="4" w:space="0" w:color="auto"/>
              <w:bottom w:val="single" w:sz="4" w:space="0" w:color="auto"/>
            </w:tcBorders>
          </w:tcPr>
          <w:p w:rsidR="00A15BC5" w:rsidRPr="004A4E7C" w:rsidRDefault="00A15BC5" w:rsidP="00C863A1">
            <w:pPr>
              <w:rPr>
                <w:sz w:val="20"/>
                <w:szCs w:val="20"/>
                <w:highlight w:val="green"/>
              </w:rPr>
            </w:pPr>
            <w:r w:rsidRPr="004A4E7C">
              <w:rPr>
                <w:sz w:val="20"/>
                <w:szCs w:val="20"/>
              </w:rPr>
              <w:t>50-54</w:t>
            </w:r>
          </w:p>
        </w:tc>
        <w:tc>
          <w:tcPr>
            <w:tcW w:w="1844" w:type="dxa"/>
            <w:gridSpan w:val="3"/>
            <w:vMerge/>
            <w:tcBorders>
              <w:bottom w:val="single" w:sz="4" w:space="0" w:color="auto"/>
            </w:tcBorders>
          </w:tcPr>
          <w:p w:rsidR="00A15BC5" w:rsidRPr="004A4E7C" w:rsidRDefault="00A15BC5" w:rsidP="00C863A1">
            <w:pPr>
              <w:rPr>
                <w:sz w:val="20"/>
                <w:szCs w:val="20"/>
                <w:highlight w:val="green"/>
              </w:rPr>
            </w:pPr>
          </w:p>
        </w:tc>
        <w:tc>
          <w:tcPr>
            <w:tcW w:w="3510" w:type="dxa"/>
            <w:gridSpan w:val="5"/>
            <w:vMerge w:val="restart"/>
            <w:tcBorders>
              <w:top w:val="single" w:sz="4" w:space="0" w:color="auto"/>
              <w:right w:val="single" w:sz="4" w:space="0" w:color="auto"/>
            </w:tcBorders>
          </w:tcPr>
          <w:p w:rsidR="00A15BC5" w:rsidRPr="004A4E7C" w:rsidRDefault="00A15BC5" w:rsidP="00CC54FA">
            <w:pPr>
              <w:rPr>
                <w:sz w:val="20"/>
                <w:szCs w:val="20"/>
              </w:rPr>
            </w:pPr>
            <w:r w:rsidRPr="004A4E7C">
              <w:rPr>
                <w:sz w:val="20"/>
                <w:szCs w:val="20"/>
                <w:lang w:val="kk-KZ"/>
              </w:rPr>
              <w:t>БАРЛЫҒЫ</w:t>
            </w:r>
            <w:r w:rsidRPr="004A4E7C">
              <w:rPr>
                <w:sz w:val="20"/>
                <w:szCs w:val="20"/>
              </w:rPr>
              <w:t xml:space="preserve">                                     </w:t>
            </w:r>
          </w:p>
        </w:tc>
        <w:tc>
          <w:tcPr>
            <w:tcW w:w="2289" w:type="dxa"/>
            <w:gridSpan w:val="5"/>
            <w:vMerge w:val="restart"/>
            <w:tcBorders>
              <w:top w:val="single" w:sz="4" w:space="0" w:color="auto"/>
              <w:left w:val="single" w:sz="4" w:space="0" w:color="auto"/>
              <w:right w:val="single" w:sz="4" w:space="0" w:color="auto"/>
            </w:tcBorders>
          </w:tcPr>
          <w:p w:rsidR="00A15BC5" w:rsidRPr="004A4E7C" w:rsidRDefault="00A15BC5" w:rsidP="00CC54FA">
            <w:pPr>
              <w:rPr>
                <w:sz w:val="20"/>
                <w:szCs w:val="20"/>
              </w:rPr>
            </w:pPr>
            <w:r w:rsidRPr="004A4E7C">
              <w:rPr>
                <w:sz w:val="20"/>
                <w:szCs w:val="20"/>
              </w:rPr>
              <w:t xml:space="preserve">100 </w:t>
            </w:r>
          </w:p>
        </w:tc>
      </w:tr>
      <w:tr w:rsidR="00A15BC5" w:rsidRPr="004A4E7C" w:rsidTr="00781AD3">
        <w:trPr>
          <w:gridBefore w:val="2"/>
          <w:wBefore w:w="928" w:type="dxa"/>
          <w:trHeight w:val="315"/>
        </w:trPr>
        <w:tc>
          <w:tcPr>
            <w:tcW w:w="778" w:type="dxa"/>
            <w:tcBorders>
              <w:top w:val="single" w:sz="4" w:space="0" w:color="auto"/>
              <w:left w:val="single" w:sz="4" w:space="0" w:color="auto"/>
              <w:bottom w:val="single" w:sz="4" w:space="0" w:color="auto"/>
              <w:right w:val="single" w:sz="4" w:space="0" w:color="auto"/>
            </w:tcBorders>
          </w:tcPr>
          <w:p w:rsidR="00A15BC5" w:rsidRPr="00C863A1" w:rsidRDefault="00A15BC5" w:rsidP="00C863A1">
            <w:pPr>
              <w:rPr>
                <w:sz w:val="20"/>
                <w:szCs w:val="20"/>
                <w:highlight w:val="green"/>
                <w:lang w:val="en-US"/>
              </w:rPr>
            </w:pPr>
            <w:r>
              <w:rPr>
                <w:sz w:val="20"/>
                <w:szCs w:val="20"/>
                <w:lang w:val="en-US"/>
              </w:rPr>
              <w:t>FX</w:t>
            </w:r>
          </w:p>
        </w:tc>
        <w:tc>
          <w:tcPr>
            <w:tcW w:w="1134" w:type="dxa"/>
            <w:gridSpan w:val="2"/>
            <w:tcBorders>
              <w:top w:val="single" w:sz="4" w:space="0" w:color="auto"/>
              <w:left w:val="single" w:sz="4" w:space="0" w:color="auto"/>
              <w:bottom w:val="single" w:sz="4" w:space="0" w:color="auto"/>
              <w:right w:val="single" w:sz="4" w:space="0" w:color="auto"/>
            </w:tcBorders>
          </w:tcPr>
          <w:p w:rsidR="00A15BC5" w:rsidRPr="00C863A1" w:rsidRDefault="00A15BC5" w:rsidP="00C863A1">
            <w:pPr>
              <w:rPr>
                <w:sz w:val="20"/>
                <w:szCs w:val="20"/>
                <w:highlight w:val="green"/>
                <w:lang w:val="en-US"/>
              </w:rPr>
            </w:pPr>
            <w:r>
              <w:rPr>
                <w:sz w:val="20"/>
                <w:szCs w:val="20"/>
                <w:lang w:val="en-US"/>
              </w:rPr>
              <w:t>0,5</w:t>
            </w:r>
          </w:p>
        </w:tc>
        <w:tc>
          <w:tcPr>
            <w:tcW w:w="1135" w:type="dxa"/>
            <w:gridSpan w:val="2"/>
            <w:tcBorders>
              <w:top w:val="single" w:sz="4" w:space="0" w:color="auto"/>
              <w:left w:val="single" w:sz="4" w:space="0" w:color="auto"/>
              <w:bottom w:val="single" w:sz="4" w:space="0" w:color="auto"/>
              <w:right w:val="single" w:sz="4" w:space="0" w:color="auto"/>
            </w:tcBorders>
          </w:tcPr>
          <w:p w:rsidR="00A15BC5" w:rsidRPr="004A4E7C" w:rsidRDefault="00A15BC5" w:rsidP="00C863A1">
            <w:pPr>
              <w:rPr>
                <w:sz w:val="20"/>
                <w:szCs w:val="20"/>
                <w:highlight w:val="green"/>
              </w:rPr>
            </w:pPr>
            <w:r>
              <w:rPr>
                <w:sz w:val="20"/>
                <w:szCs w:val="20"/>
                <w:lang w:val="en-US"/>
              </w:rPr>
              <w:t>25-49</w:t>
            </w:r>
          </w:p>
        </w:tc>
        <w:tc>
          <w:tcPr>
            <w:tcW w:w="1844" w:type="dxa"/>
            <w:gridSpan w:val="3"/>
            <w:vMerge w:val="restart"/>
            <w:tcBorders>
              <w:top w:val="single" w:sz="4" w:space="0" w:color="auto"/>
              <w:left w:val="single" w:sz="4" w:space="0" w:color="auto"/>
            </w:tcBorders>
          </w:tcPr>
          <w:p w:rsidR="00A15BC5" w:rsidRPr="004A4E7C" w:rsidRDefault="00A15BC5" w:rsidP="00C863A1">
            <w:pPr>
              <w:rPr>
                <w:sz w:val="20"/>
                <w:szCs w:val="20"/>
                <w:highlight w:val="green"/>
              </w:rPr>
            </w:pPr>
            <w:r w:rsidRPr="004A4E7C">
              <w:rPr>
                <w:sz w:val="20"/>
                <w:szCs w:val="20"/>
              </w:rPr>
              <w:t>Қанағаттанарлықсыз</w:t>
            </w:r>
          </w:p>
        </w:tc>
        <w:tc>
          <w:tcPr>
            <w:tcW w:w="3510" w:type="dxa"/>
            <w:gridSpan w:val="5"/>
            <w:vMerge/>
            <w:tcBorders>
              <w:right w:val="single" w:sz="4" w:space="0" w:color="auto"/>
            </w:tcBorders>
          </w:tcPr>
          <w:p w:rsidR="00A15BC5" w:rsidRPr="004A4E7C" w:rsidRDefault="00A15BC5" w:rsidP="00CC54FA">
            <w:pPr>
              <w:rPr>
                <w:sz w:val="20"/>
                <w:szCs w:val="20"/>
              </w:rPr>
            </w:pPr>
          </w:p>
        </w:tc>
        <w:tc>
          <w:tcPr>
            <w:tcW w:w="2289" w:type="dxa"/>
            <w:gridSpan w:val="5"/>
            <w:vMerge/>
            <w:tcBorders>
              <w:left w:val="single" w:sz="4" w:space="0" w:color="auto"/>
              <w:right w:val="single" w:sz="4" w:space="0" w:color="auto"/>
            </w:tcBorders>
          </w:tcPr>
          <w:p w:rsidR="00A15BC5" w:rsidRPr="004A4E7C" w:rsidRDefault="00A15BC5" w:rsidP="00CC54FA">
            <w:pPr>
              <w:rPr>
                <w:sz w:val="20"/>
                <w:szCs w:val="20"/>
              </w:rPr>
            </w:pPr>
          </w:p>
        </w:tc>
      </w:tr>
      <w:tr w:rsidR="00A15BC5" w:rsidRPr="004A4E7C" w:rsidTr="00781AD3">
        <w:trPr>
          <w:gridBefore w:val="2"/>
          <w:wBefore w:w="928" w:type="dxa"/>
          <w:trHeight w:val="315"/>
        </w:trPr>
        <w:tc>
          <w:tcPr>
            <w:tcW w:w="778" w:type="dxa"/>
            <w:tcBorders>
              <w:top w:val="single" w:sz="4" w:space="0" w:color="auto"/>
              <w:left w:val="single" w:sz="4" w:space="0" w:color="auto"/>
              <w:bottom w:val="single" w:sz="4" w:space="0" w:color="auto"/>
              <w:right w:val="single" w:sz="4" w:space="0" w:color="auto"/>
            </w:tcBorders>
          </w:tcPr>
          <w:p w:rsidR="00A15BC5" w:rsidRPr="00C863A1" w:rsidRDefault="00A15BC5" w:rsidP="00CC54FA">
            <w:pPr>
              <w:rPr>
                <w:sz w:val="20"/>
                <w:szCs w:val="20"/>
                <w:highlight w:val="green"/>
                <w:lang w:val="en-US"/>
              </w:rPr>
            </w:pPr>
            <w:r>
              <w:rPr>
                <w:sz w:val="20"/>
                <w:szCs w:val="20"/>
                <w:lang w:val="en-US"/>
              </w:rPr>
              <w:t>F</w:t>
            </w:r>
          </w:p>
        </w:tc>
        <w:tc>
          <w:tcPr>
            <w:tcW w:w="1134" w:type="dxa"/>
            <w:gridSpan w:val="2"/>
            <w:tcBorders>
              <w:top w:val="single" w:sz="4" w:space="0" w:color="auto"/>
              <w:left w:val="single" w:sz="4" w:space="0" w:color="auto"/>
              <w:bottom w:val="single" w:sz="4" w:space="0" w:color="auto"/>
              <w:right w:val="single" w:sz="4" w:space="0" w:color="auto"/>
            </w:tcBorders>
          </w:tcPr>
          <w:p w:rsidR="00A15BC5" w:rsidRPr="004A4E7C" w:rsidRDefault="00A15BC5" w:rsidP="00CC54FA">
            <w:pPr>
              <w:rPr>
                <w:sz w:val="20"/>
                <w:szCs w:val="20"/>
                <w:highlight w:val="green"/>
              </w:rPr>
            </w:pPr>
            <w:r w:rsidRPr="004A4E7C">
              <w:rPr>
                <w:sz w:val="20"/>
                <w:szCs w:val="20"/>
              </w:rPr>
              <w:t>0</w:t>
            </w:r>
          </w:p>
        </w:tc>
        <w:tc>
          <w:tcPr>
            <w:tcW w:w="1135" w:type="dxa"/>
            <w:gridSpan w:val="2"/>
            <w:tcBorders>
              <w:top w:val="single" w:sz="4" w:space="0" w:color="auto"/>
              <w:left w:val="single" w:sz="4" w:space="0" w:color="auto"/>
              <w:bottom w:val="single" w:sz="4" w:space="0" w:color="auto"/>
              <w:right w:val="single" w:sz="4" w:space="0" w:color="auto"/>
            </w:tcBorders>
          </w:tcPr>
          <w:p w:rsidR="00A15BC5" w:rsidRPr="00C863A1" w:rsidRDefault="00A15BC5" w:rsidP="00CC54FA">
            <w:pPr>
              <w:rPr>
                <w:sz w:val="20"/>
                <w:szCs w:val="20"/>
                <w:highlight w:val="green"/>
                <w:lang w:val="en-US"/>
              </w:rPr>
            </w:pPr>
            <w:r w:rsidRPr="004A4E7C">
              <w:rPr>
                <w:sz w:val="20"/>
                <w:szCs w:val="20"/>
              </w:rPr>
              <w:t>0-</w:t>
            </w:r>
            <w:r>
              <w:rPr>
                <w:sz w:val="20"/>
                <w:szCs w:val="20"/>
                <w:lang w:val="en-US"/>
              </w:rPr>
              <w:t>24</w:t>
            </w:r>
          </w:p>
        </w:tc>
        <w:tc>
          <w:tcPr>
            <w:tcW w:w="1844" w:type="dxa"/>
            <w:gridSpan w:val="3"/>
            <w:vMerge/>
            <w:tcBorders>
              <w:left w:val="single" w:sz="4" w:space="0" w:color="auto"/>
              <w:bottom w:val="single" w:sz="4" w:space="0" w:color="auto"/>
            </w:tcBorders>
          </w:tcPr>
          <w:p w:rsidR="00A15BC5" w:rsidRPr="004A4E7C" w:rsidRDefault="00A15BC5" w:rsidP="00CC54FA">
            <w:pPr>
              <w:rPr>
                <w:sz w:val="20"/>
                <w:szCs w:val="20"/>
                <w:highlight w:val="green"/>
              </w:rPr>
            </w:pPr>
          </w:p>
        </w:tc>
        <w:tc>
          <w:tcPr>
            <w:tcW w:w="3510" w:type="dxa"/>
            <w:gridSpan w:val="5"/>
            <w:vMerge/>
            <w:tcBorders>
              <w:bottom w:val="single" w:sz="4" w:space="0" w:color="auto"/>
              <w:right w:val="single" w:sz="4" w:space="0" w:color="auto"/>
            </w:tcBorders>
          </w:tcPr>
          <w:p w:rsidR="00A15BC5" w:rsidRPr="004A4E7C" w:rsidRDefault="00A15BC5" w:rsidP="00CC54FA">
            <w:pPr>
              <w:rPr>
                <w:sz w:val="20"/>
                <w:szCs w:val="20"/>
              </w:rPr>
            </w:pPr>
          </w:p>
        </w:tc>
        <w:tc>
          <w:tcPr>
            <w:tcW w:w="2289" w:type="dxa"/>
            <w:gridSpan w:val="5"/>
            <w:vMerge/>
            <w:tcBorders>
              <w:left w:val="single" w:sz="4" w:space="0" w:color="auto"/>
              <w:bottom w:val="single" w:sz="4" w:space="0" w:color="auto"/>
              <w:right w:val="single" w:sz="4" w:space="0" w:color="auto"/>
            </w:tcBorders>
          </w:tcPr>
          <w:p w:rsidR="00A15BC5" w:rsidRPr="004A4E7C" w:rsidRDefault="00A15BC5" w:rsidP="00CC54FA">
            <w:pPr>
              <w:rPr>
                <w:sz w:val="20"/>
                <w:szCs w:val="20"/>
              </w:rPr>
            </w:pPr>
          </w:p>
        </w:tc>
      </w:tr>
      <w:tr w:rsidR="00A15BC5" w:rsidRPr="004A4E7C" w:rsidTr="00781AD3">
        <w:trPr>
          <w:gridBefore w:val="2"/>
          <w:wBefore w:w="928" w:type="dxa"/>
          <w:trHeight w:val="58"/>
        </w:trPr>
        <w:tc>
          <w:tcPr>
            <w:tcW w:w="10690" w:type="dxa"/>
            <w:gridSpan w:val="18"/>
            <w:tcBorders>
              <w:top w:val="single" w:sz="4" w:space="0" w:color="auto"/>
              <w:bottom w:val="single" w:sz="4" w:space="0" w:color="auto"/>
            </w:tcBorders>
            <w:shd w:val="clear" w:color="auto" w:fill="DBE5F1"/>
          </w:tcPr>
          <w:p w:rsidR="00A15BC5" w:rsidRPr="004A4E7C" w:rsidRDefault="00A15BC5" w:rsidP="00CC54FA">
            <w:pPr>
              <w:tabs>
                <w:tab w:val="left" w:pos="1276"/>
              </w:tabs>
              <w:jc w:val="center"/>
              <w:rPr>
                <w:b/>
                <w:sz w:val="20"/>
                <w:szCs w:val="20"/>
              </w:rPr>
            </w:pPr>
          </w:p>
          <w:p w:rsidR="00A15BC5" w:rsidRPr="004A4E7C" w:rsidRDefault="00A15BC5" w:rsidP="00CC54FA">
            <w:pPr>
              <w:jc w:val="center"/>
              <w:rPr>
                <w:b/>
                <w:bCs/>
                <w:sz w:val="20"/>
                <w:szCs w:val="20"/>
              </w:rPr>
            </w:pPr>
            <w:r w:rsidRPr="004A4E7C">
              <w:rPr>
                <w:b/>
                <w:bCs/>
                <w:sz w:val="20"/>
                <w:szCs w:val="20"/>
              </w:rPr>
              <w:t>Пәннің мазмұнын жүзеге асырудың күнтізбелік жоспары (кестесі). Оқыту және оқу әдістері.</w:t>
            </w:r>
          </w:p>
          <w:p w:rsidR="00A15BC5" w:rsidRPr="004A4E7C" w:rsidRDefault="00A15BC5" w:rsidP="00CC54FA">
            <w:pPr>
              <w:tabs>
                <w:tab w:val="left" w:pos="1276"/>
              </w:tabs>
              <w:jc w:val="center"/>
              <w:rPr>
                <w:b/>
                <w:sz w:val="20"/>
                <w:szCs w:val="20"/>
              </w:rPr>
            </w:pPr>
          </w:p>
        </w:tc>
      </w:tr>
      <w:tr w:rsidR="00A15BC5" w:rsidRPr="004A4E7C"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jc w:val="center"/>
        </w:trPr>
        <w:tc>
          <w:tcPr>
            <w:tcW w:w="865" w:type="dxa"/>
            <w:tcBorders>
              <w:top w:val="single" w:sz="4" w:space="0" w:color="000000"/>
              <w:left w:val="single" w:sz="4" w:space="0" w:color="000000"/>
              <w:bottom w:val="single" w:sz="4" w:space="0" w:color="000000"/>
              <w:right w:val="single" w:sz="4" w:space="0" w:color="000000"/>
            </w:tcBorders>
          </w:tcPr>
          <w:p w:rsidR="00A15BC5" w:rsidRPr="004A4E7C" w:rsidRDefault="00A15BC5" w:rsidP="009643D0">
            <w:pPr>
              <w:tabs>
                <w:tab w:val="left" w:pos="1276"/>
              </w:tabs>
              <w:jc w:val="center"/>
              <w:rPr>
                <w:b/>
                <w:sz w:val="20"/>
                <w:szCs w:val="20"/>
                <w:lang w:val="kk-KZ"/>
              </w:rPr>
            </w:pPr>
            <w:r w:rsidRPr="004A4E7C">
              <w:rPr>
                <w:b/>
                <w:sz w:val="20"/>
                <w:szCs w:val="20"/>
                <w:lang w:val="kk-KZ"/>
              </w:rPr>
              <w:t>АПТА</w:t>
            </w:r>
          </w:p>
        </w:tc>
        <w:tc>
          <w:tcPr>
            <w:tcW w:w="8170" w:type="dxa"/>
            <w:gridSpan w:val="13"/>
            <w:tcBorders>
              <w:top w:val="single" w:sz="4" w:space="0" w:color="000000"/>
              <w:left w:val="single" w:sz="4" w:space="0" w:color="000000"/>
              <w:bottom w:val="single" w:sz="4" w:space="0" w:color="000000"/>
              <w:right w:val="single" w:sz="4" w:space="0" w:color="000000"/>
            </w:tcBorders>
          </w:tcPr>
          <w:p w:rsidR="00A15BC5" w:rsidRPr="004A4E7C" w:rsidRDefault="00A15BC5" w:rsidP="009643D0">
            <w:pPr>
              <w:tabs>
                <w:tab w:val="left" w:pos="1276"/>
              </w:tabs>
              <w:jc w:val="center"/>
              <w:rPr>
                <w:b/>
                <w:sz w:val="20"/>
                <w:szCs w:val="20"/>
                <w:lang w:val="kk-KZ"/>
              </w:rPr>
            </w:pPr>
            <w:r w:rsidRPr="004A4E7C">
              <w:rPr>
                <w:b/>
                <w:sz w:val="20"/>
                <w:szCs w:val="20"/>
                <w:lang w:val="kk-KZ"/>
              </w:rPr>
              <w:t>ТАҚЫРЫПТЫҢ АТАУЫ</w:t>
            </w:r>
          </w:p>
        </w:tc>
        <w:tc>
          <w:tcPr>
            <w:tcW w:w="720" w:type="dxa"/>
            <w:gridSpan w:val="3"/>
            <w:tcBorders>
              <w:top w:val="single" w:sz="4" w:space="0" w:color="000000"/>
              <w:left w:val="single" w:sz="4" w:space="0" w:color="000000"/>
              <w:bottom w:val="single" w:sz="4" w:space="0" w:color="000000"/>
              <w:right w:val="single" w:sz="4" w:space="0" w:color="000000"/>
            </w:tcBorders>
          </w:tcPr>
          <w:p w:rsidR="00A15BC5" w:rsidRPr="004A4E7C" w:rsidRDefault="00A15BC5" w:rsidP="009643D0">
            <w:pPr>
              <w:tabs>
                <w:tab w:val="left" w:pos="1276"/>
              </w:tabs>
              <w:rPr>
                <w:b/>
                <w:sz w:val="20"/>
                <w:szCs w:val="20"/>
                <w:lang w:val="kk-KZ"/>
              </w:rPr>
            </w:pPr>
            <w:r w:rsidRPr="004A4E7C">
              <w:rPr>
                <w:b/>
                <w:sz w:val="20"/>
                <w:szCs w:val="20"/>
                <w:lang w:val="kk-KZ"/>
              </w:rPr>
              <w:t>Сағат саны</w:t>
            </w:r>
          </w:p>
        </w:tc>
        <w:tc>
          <w:tcPr>
            <w:tcW w:w="900" w:type="dxa"/>
            <w:tcBorders>
              <w:top w:val="single" w:sz="4" w:space="0" w:color="000000"/>
              <w:left w:val="single" w:sz="4" w:space="0" w:color="000000"/>
              <w:bottom w:val="single" w:sz="4" w:space="0" w:color="000000"/>
              <w:right w:val="single" w:sz="4" w:space="0" w:color="000000"/>
            </w:tcBorders>
          </w:tcPr>
          <w:p w:rsidR="00A15BC5" w:rsidRPr="004A4E7C" w:rsidRDefault="00A15BC5" w:rsidP="009643D0">
            <w:pPr>
              <w:tabs>
                <w:tab w:val="left" w:pos="1276"/>
              </w:tabs>
              <w:jc w:val="center"/>
              <w:rPr>
                <w:b/>
                <w:sz w:val="20"/>
                <w:szCs w:val="20"/>
                <w:lang w:val="kk-KZ"/>
              </w:rPr>
            </w:pPr>
            <w:r w:rsidRPr="004A4E7C">
              <w:rPr>
                <w:b/>
                <w:sz w:val="20"/>
                <w:szCs w:val="20"/>
                <w:lang w:val="kk-KZ"/>
              </w:rPr>
              <w:t xml:space="preserve">Балл </w:t>
            </w:r>
          </w:p>
        </w:tc>
      </w:tr>
      <w:tr w:rsidR="00A15BC5" w:rsidRPr="007440A0"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trHeight w:val="186"/>
          <w:jc w:val="center"/>
        </w:trPr>
        <w:tc>
          <w:tcPr>
            <w:tcW w:w="10655" w:type="dxa"/>
            <w:gridSpan w:val="18"/>
            <w:tcBorders>
              <w:top w:val="single" w:sz="4" w:space="0" w:color="000000"/>
              <w:left w:val="single" w:sz="4" w:space="0" w:color="000000"/>
              <w:bottom w:val="single" w:sz="4" w:space="0" w:color="000000"/>
              <w:right w:val="single" w:sz="4" w:space="0" w:color="000000"/>
            </w:tcBorders>
          </w:tcPr>
          <w:p w:rsidR="00A15BC5" w:rsidRPr="007440A0" w:rsidRDefault="00A15BC5" w:rsidP="0027276C">
            <w:pPr>
              <w:jc w:val="center"/>
              <w:rPr>
                <w:b/>
                <w:sz w:val="20"/>
                <w:szCs w:val="20"/>
                <w:lang w:val="kk-KZ"/>
              </w:rPr>
            </w:pPr>
            <w:r w:rsidRPr="007440A0">
              <w:rPr>
                <w:b/>
                <w:bCs/>
                <w:sz w:val="20"/>
                <w:szCs w:val="20"/>
              </w:rPr>
              <w:t>Модуль 1.</w:t>
            </w:r>
            <w:r w:rsidRPr="007440A0">
              <w:rPr>
                <w:b/>
                <w:sz w:val="20"/>
                <w:szCs w:val="20"/>
              </w:rPr>
              <w:t xml:space="preserve"> </w:t>
            </w:r>
            <w:r w:rsidRPr="007440A0">
              <w:rPr>
                <w:b/>
                <w:sz w:val="20"/>
                <w:szCs w:val="20"/>
                <w:lang w:val="kk-KZ"/>
              </w:rPr>
              <w:t>Академиялық жазудың рөлі мен маңызы</w:t>
            </w:r>
          </w:p>
        </w:tc>
      </w:tr>
      <w:tr w:rsidR="00A15BC5" w:rsidRPr="004A4E7C"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trHeight w:val="134"/>
          <w:jc w:val="center"/>
        </w:trPr>
        <w:tc>
          <w:tcPr>
            <w:tcW w:w="865" w:type="dxa"/>
            <w:vMerge w:val="restart"/>
            <w:tcBorders>
              <w:top w:val="single" w:sz="4" w:space="0" w:color="000000"/>
              <w:left w:val="single" w:sz="4" w:space="0" w:color="000000"/>
              <w:right w:val="single" w:sz="4" w:space="0" w:color="000000"/>
            </w:tcBorders>
          </w:tcPr>
          <w:p w:rsidR="00A15BC5" w:rsidRPr="004A4E7C" w:rsidRDefault="00A15BC5" w:rsidP="0027276C">
            <w:pPr>
              <w:tabs>
                <w:tab w:val="left" w:pos="1276"/>
              </w:tabs>
              <w:jc w:val="center"/>
              <w:rPr>
                <w:sz w:val="20"/>
                <w:szCs w:val="20"/>
                <w:lang w:val="kk-KZ"/>
              </w:rPr>
            </w:pPr>
            <w:r w:rsidRPr="004A4E7C">
              <w:rPr>
                <w:sz w:val="20"/>
                <w:szCs w:val="20"/>
                <w:lang w:val="kk-KZ"/>
              </w:rPr>
              <w:t>1</w:t>
            </w:r>
          </w:p>
        </w:tc>
        <w:tc>
          <w:tcPr>
            <w:tcW w:w="8170" w:type="dxa"/>
            <w:gridSpan w:val="13"/>
            <w:tcBorders>
              <w:top w:val="single" w:sz="4" w:space="0" w:color="000000"/>
              <w:left w:val="single" w:sz="4" w:space="0" w:color="000000"/>
              <w:bottom w:val="single" w:sz="4" w:space="0" w:color="000000"/>
              <w:right w:val="single" w:sz="4" w:space="0" w:color="000000"/>
            </w:tcBorders>
          </w:tcPr>
          <w:p w:rsidR="00A15BC5" w:rsidRPr="00D4409B" w:rsidRDefault="00A15BC5" w:rsidP="009643D0">
            <w:pPr>
              <w:rPr>
                <w:b/>
                <w:sz w:val="20"/>
                <w:szCs w:val="20"/>
                <w:lang w:val="kk-KZ"/>
              </w:rPr>
            </w:pPr>
            <w:r w:rsidRPr="00D4409B">
              <w:rPr>
                <w:b/>
                <w:sz w:val="20"/>
                <w:szCs w:val="20"/>
                <w:lang w:val="kk-KZ"/>
              </w:rPr>
              <w:t xml:space="preserve">1 дәріс. </w:t>
            </w:r>
            <w:r>
              <w:rPr>
                <w:b/>
                <w:sz w:val="20"/>
                <w:szCs w:val="20"/>
                <w:lang w:val="kk-KZ"/>
              </w:rPr>
              <w:t>Кіріспе. Пәннің мақсаты.</w:t>
            </w:r>
          </w:p>
        </w:tc>
        <w:tc>
          <w:tcPr>
            <w:tcW w:w="720" w:type="dxa"/>
            <w:gridSpan w:val="3"/>
            <w:tcBorders>
              <w:top w:val="single" w:sz="4" w:space="0" w:color="000000"/>
              <w:bottom w:val="single" w:sz="4" w:space="0" w:color="000000"/>
            </w:tcBorders>
          </w:tcPr>
          <w:p w:rsidR="00A15BC5" w:rsidRPr="004A4E7C" w:rsidRDefault="00A15BC5" w:rsidP="0027276C">
            <w:pPr>
              <w:tabs>
                <w:tab w:val="left" w:pos="1276"/>
              </w:tabs>
              <w:jc w:val="center"/>
              <w:rPr>
                <w:sz w:val="20"/>
                <w:szCs w:val="20"/>
                <w:lang w:val="kk-KZ"/>
              </w:rPr>
            </w:pPr>
            <w:r w:rsidRPr="004A4E7C">
              <w:rPr>
                <w:sz w:val="20"/>
                <w:szCs w:val="20"/>
                <w:lang w:val="kk-KZ"/>
              </w:rPr>
              <w:t>1</w:t>
            </w:r>
          </w:p>
        </w:tc>
        <w:tc>
          <w:tcPr>
            <w:tcW w:w="900" w:type="dxa"/>
            <w:tcBorders>
              <w:top w:val="single" w:sz="4" w:space="0" w:color="000000"/>
              <w:left w:val="single" w:sz="4" w:space="0" w:color="000000"/>
              <w:bottom w:val="single" w:sz="4" w:space="0" w:color="000000"/>
              <w:right w:val="single" w:sz="4" w:space="0" w:color="000000"/>
            </w:tcBorders>
          </w:tcPr>
          <w:p w:rsidR="00A15BC5" w:rsidRPr="00A034EA" w:rsidRDefault="00A15BC5" w:rsidP="0027276C">
            <w:pPr>
              <w:tabs>
                <w:tab w:val="left" w:pos="1276"/>
              </w:tabs>
              <w:jc w:val="center"/>
              <w:rPr>
                <w:sz w:val="20"/>
                <w:szCs w:val="20"/>
                <w:lang w:val="kk-KZ"/>
              </w:rPr>
            </w:pPr>
            <w:r>
              <w:rPr>
                <w:sz w:val="20"/>
                <w:szCs w:val="20"/>
                <w:lang w:val="kk-KZ"/>
              </w:rPr>
              <w:t>2</w:t>
            </w:r>
          </w:p>
        </w:tc>
      </w:tr>
      <w:tr w:rsidR="00A15BC5" w:rsidRPr="00826656"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trHeight w:val="82"/>
          <w:jc w:val="center"/>
        </w:trPr>
        <w:tc>
          <w:tcPr>
            <w:tcW w:w="865" w:type="dxa"/>
            <w:vMerge/>
            <w:tcBorders>
              <w:left w:val="single" w:sz="4" w:space="0" w:color="000000"/>
              <w:bottom w:val="single" w:sz="4" w:space="0" w:color="000000"/>
              <w:right w:val="single" w:sz="4" w:space="0" w:color="000000"/>
            </w:tcBorders>
          </w:tcPr>
          <w:p w:rsidR="00A15BC5" w:rsidRPr="004A4E7C" w:rsidRDefault="00A15BC5" w:rsidP="0027276C">
            <w:pPr>
              <w:tabs>
                <w:tab w:val="left" w:pos="1276"/>
              </w:tabs>
              <w:jc w:val="center"/>
              <w:rPr>
                <w:sz w:val="20"/>
                <w:szCs w:val="20"/>
                <w:lang w:val="kk-KZ"/>
              </w:rPr>
            </w:pPr>
          </w:p>
        </w:tc>
        <w:tc>
          <w:tcPr>
            <w:tcW w:w="8170" w:type="dxa"/>
            <w:gridSpan w:val="13"/>
            <w:tcBorders>
              <w:top w:val="single" w:sz="4" w:space="0" w:color="000000"/>
              <w:left w:val="single" w:sz="4" w:space="0" w:color="000000"/>
              <w:bottom w:val="single" w:sz="4" w:space="0" w:color="000000"/>
              <w:right w:val="single" w:sz="4" w:space="0" w:color="000000"/>
            </w:tcBorders>
          </w:tcPr>
          <w:p w:rsidR="00A15BC5" w:rsidRPr="00826656" w:rsidRDefault="00A15BC5" w:rsidP="009643D0">
            <w:pPr>
              <w:rPr>
                <w:sz w:val="20"/>
                <w:szCs w:val="20"/>
                <w:lang w:val="kk-KZ"/>
              </w:rPr>
            </w:pPr>
            <w:r>
              <w:rPr>
                <w:sz w:val="20"/>
                <w:szCs w:val="20"/>
                <w:lang w:val="kk-KZ"/>
              </w:rPr>
              <w:t xml:space="preserve">1 практикалық </w:t>
            </w:r>
            <w:r w:rsidRPr="004A4E7C">
              <w:rPr>
                <w:sz w:val="20"/>
                <w:szCs w:val="20"/>
                <w:lang w:val="kk-KZ"/>
              </w:rPr>
              <w:t>сабақ</w:t>
            </w:r>
            <w:r>
              <w:rPr>
                <w:sz w:val="20"/>
                <w:szCs w:val="20"/>
                <w:lang w:val="kk-KZ"/>
              </w:rPr>
              <w:t xml:space="preserve">. </w:t>
            </w:r>
            <w:r w:rsidRPr="004A4E7C">
              <w:rPr>
                <w:sz w:val="20"/>
                <w:szCs w:val="20"/>
                <w:lang w:val="kk-KZ"/>
              </w:rPr>
              <w:t xml:space="preserve">Академиялық хат  </w:t>
            </w:r>
            <w:r w:rsidRPr="004A4E7C">
              <w:rPr>
                <w:bCs/>
                <w:sz w:val="20"/>
                <w:szCs w:val="20"/>
                <w:lang w:val="kk-KZ"/>
              </w:rPr>
              <w:t>терминінің шығу төркіні</w:t>
            </w:r>
            <w:r w:rsidRPr="004A4E7C">
              <w:rPr>
                <w:sz w:val="20"/>
                <w:szCs w:val="20"/>
                <w:lang w:val="kk-KZ"/>
              </w:rPr>
              <w:t xml:space="preserve">. </w:t>
            </w:r>
            <w:r w:rsidRPr="00826656">
              <w:rPr>
                <w:sz w:val="20"/>
                <w:szCs w:val="20"/>
                <w:lang w:val="kk-KZ"/>
              </w:rPr>
              <w:t>Құрылымы мен тақырыптық пішіні.</w:t>
            </w:r>
          </w:p>
        </w:tc>
        <w:tc>
          <w:tcPr>
            <w:tcW w:w="720" w:type="dxa"/>
            <w:gridSpan w:val="3"/>
            <w:tcBorders>
              <w:top w:val="single" w:sz="4" w:space="0" w:color="000000"/>
              <w:bottom w:val="single" w:sz="4" w:space="0" w:color="000000"/>
            </w:tcBorders>
          </w:tcPr>
          <w:p w:rsidR="00A15BC5" w:rsidRPr="00826656" w:rsidRDefault="00A15BC5" w:rsidP="0027276C">
            <w:pPr>
              <w:tabs>
                <w:tab w:val="left" w:pos="1276"/>
              </w:tabs>
              <w:jc w:val="center"/>
              <w:rPr>
                <w:sz w:val="20"/>
                <w:szCs w:val="20"/>
                <w:lang w:val="kk-KZ"/>
              </w:rPr>
            </w:pPr>
            <w:r w:rsidRPr="00826656">
              <w:rPr>
                <w:sz w:val="20"/>
                <w:szCs w:val="20"/>
                <w:lang w:val="kk-KZ"/>
              </w:rPr>
              <w:t>2</w:t>
            </w:r>
          </w:p>
        </w:tc>
        <w:tc>
          <w:tcPr>
            <w:tcW w:w="900" w:type="dxa"/>
            <w:tcBorders>
              <w:top w:val="single" w:sz="4" w:space="0" w:color="000000"/>
              <w:left w:val="single" w:sz="4" w:space="0" w:color="000000"/>
              <w:bottom w:val="single" w:sz="4" w:space="0" w:color="000000"/>
              <w:right w:val="single" w:sz="4" w:space="0" w:color="000000"/>
            </w:tcBorders>
          </w:tcPr>
          <w:p w:rsidR="00A15BC5" w:rsidRPr="00826656" w:rsidRDefault="00A15BC5" w:rsidP="0027276C">
            <w:pPr>
              <w:tabs>
                <w:tab w:val="left" w:pos="1276"/>
              </w:tabs>
              <w:jc w:val="center"/>
              <w:rPr>
                <w:sz w:val="20"/>
                <w:szCs w:val="20"/>
                <w:lang w:val="kk-KZ"/>
              </w:rPr>
            </w:pPr>
            <w:r>
              <w:rPr>
                <w:sz w:val="20"/>
                <w:szCs w:val="20"/>
                <w:lang w:val="kk-KZ"/>
              </w:rPr>
              <w:t>8</w:t>
            </w:r>
          </w:p>
        </w:tc>
      </w:tr>
      <w:tr w:rsidR="00A15BC5" w:rsidRPr="00826656"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trHeight w:val="159"/>
          <w:jc w:val="center"/>
        </w:trPr>
        <w:tc>
          <w:tcPr>
            <w:tcW w:w="865" w:type="dxa"/>
            <w:vMerge w:val="restart"/>
            <w:tcBorders>
              <w:top w:val="single" w:sz="4" w:space="0" w:color="000000"/>
              <w:left w:val="single" w:sz="4" w:space="0" w:color="000000"/>
              <w:right w:val="single" w:sz="4" w:space="0" w:color="000000"/>
            </w:tcBorders>
          </w:tcPr>
          <w:p w:rsidR="00A15BC5" w:rsidRPr="004A4E7C" w:rsidRDefault="00A15BC5" w:rsidP="002417CB">
            <w:pPr>
              <w:jc w:val="center"/>
              <w:rPr>
                <w:sz w:val="20"/>
                <w:szCs w:val="20"/>
                <w:lang w:val="kk-KZ"/>
              </w:rPr>
            </w:pPr>
            <w:r w:rsidRPr="004A4E7C">
              <w:rPr>
                <w:sz w:val="20"/>
                <w:szCs w:val="20"/>
                <w:lang w:val="kk-KZ"/>
              </w:rPr>
              <w:t>2</w:t>
            </w:r>
          </w:p>
        </w:tc>
        <w:tc>
          <w:tcPr>
            <w:tcW w:w="8170" w:type="dxa"/>
            <w:gridSpan w:val="13"/>
            <w:tcBorders>
              <w:top w:val="single" w:sz="4" w:space="0" w:color="000000"/>
              <w:left w:val="single" w:sz="4" w:space="0" w:color="000000"/>
              <w:bottom w:val="single" w:sz="4" w:space="0" w:color="000000"/>
              <w:right w:val="single" w:sz="4" w:space="0" w:color="000000"/>
            </w:tcBorders>
          </w:tcPr>
          <w:p w:rsidR="00A15BC5" w:rsidRPr="005A46D7" w:rsidRDefault="00A15BC5" w:rsidP="002417CB">
            <w:pPr>
              <w:rPr>
                <w:b/>
                <w:sz w:val="20"/>
                <w:szCs w:val="20"/>
                <w:lang w:val="kk-KZ"/>
              </w:rPr>
            </w:pPr>
            <w:r w:rsidRPr="00D4409B">
              <w:rPr>
                <w:b/>
                <w:sz w:val="20"/>
                <w:szCs w:val="20"/>
                <w:lang w:val="kk-KZ"/>
              </w:rPr>
              <w:t xml:space="preserve">2 дәріс. </w:t>
            </w:r>
            <w:r>
              <w:rPr>
                <w:b/>
                <w:bCs/>
                <w:sz w:val="20"/>
                <w:szCs w:val="20"/>
                <w:lang w:val="kk-KZ"/>
              </w:rPr>
              <w:t>Академиялық</w:t>
            </w:r>
            <w:r w:rsidRPr="00D4409B">
              <w:rPr>
                <w:b/>
                <w:bCs/>
                <w:sz w:val="20"/>
                <w:szCs w:val="20"/>
                <w:lang w:val="kk-KZ"/>
              </w:rPr>
              <w:t xml:space="preserve"> жазу</w:t>
            </w:r>
            <w:r>
              <w:rPr>
                <w:b/>
                <w:bCs/>
                <w:sz w:val="20"/>
                <w:szCs w:val="20"/>
                <w:lang w:val="kk-KZ"/>
              </w:rPr>
              <w:t xml:space="preserve"> түсінігі. </w:t>
            </w:r>
          </w:p>
        </w:tc>
        <w:tc>
          <w:tcPr>
            <w:tcW w:w="720" w:type="dxa"/>
            <w:gridSpan w:val="3"/>
            <w:tcBorders>
              <w:top w:val="single" w:sz="4" w:space="0" w:color="000000"/>
              <w:left w:val="single" w:sz="4" w:space="0" w:color="000000"/>
              <w:bottom w:val="single" w:sz="4" w:space="0" w:color="000000"/>
              <w:right w:val="single" w:sz="4" w:space="0" w:color="000000"/>
            </w:tcBorders>
          </w:tcPr>
          <w:p w:rsidR="00A15BC5" w:rsidRPr="00826656" w:rsidRDefault="00A15BC5" w:rsidP="002417CB">
            <w:pPr>
              <w:jc w:val="center"/>
              <w:rPr>
                <w:sz w:val="20"/>
                <w:szCs w:val="20"/>
                <w:lang w:val="kk-KZ"/>
              </w:rPr>
            </w:pPr>
            <w:r w:rsidRPr="00826656">
              <w:rPr>
                <w:sz w:val="20"/>
                <w:szCs w:val="20"/>
                <w:lang w:val="kk-KZ"/>
              </w:rPr>
              <w:t>1</w:t>
            </w:r>
          </w:p>
        </w:tc>
        <w:tc>
          <w:tcPr>
            <w:tcW w:w="900" w:type="dxa"/>
            <w:tcBorders>
              <w:top w:val="single" w:sz="4" w:space="0" w:color="000000"/>
              <w:left w:val="single" w:sz="4" w:space="0" w:color="000000"/>
              <w:bottom w:val="single" w:sz="4" w:space="0" w:color="000000"/>
              <w:right w:val="single" w:sz="4" w:space="0" w:color="000000"/>
            </w:tcBorders>
          </w:tcPr>
          <w:p w:rsidR="00A15BC5" w:rsidRPr="00826656" w:rsidRDefault="00A15BC5" w:rsidP="002417CB">
            <w:pPr>
              <w:jc w:val="center"/>
              <w:rPr>
                <w:sz w:val="20"/>
                <w:szCs w:val="20"/>
                <w:lang w:val="kk-KZ"/>
              </w:rPr>
            </w:pPr>
            <w:r>
              <w:rPr>
                <w:sz w:val="20"/>
                <w:szCs w:val="20"/>
                <w:lang w:val="kk-KZ"/>
              </w:rPr>
              <w:t>1</w:t>
            </w:r>
          </w:p>
        </w:tc>
      </w:tr>
      <w:tr w:rsidR="00A15BC5" w:rsidRPr="00826656"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trHeight w:val="159"/>
          <w:jc w:val="center"/>
        </w:trPr>
        <w:tc>
          <w:tcPr>
            <w:tcW w:w="865" w:type="dxa"/>
            <w:vMerge/>
            <w:tcBorders>
              <w:left w:val="single" w:sz="4" w:space="0" w:color="000000"/>
              <w:right w:val="single" w:sz="4" w:space="0" w:color="000000"/>
            </w:tcBorders>
          </w:tcPr>
          <w:p w:rsidR="00A15BC5" w:rsidRPr="004A4E7C" w:rsidRDefault="00A15BC5" w:rsidP="0027276C">
            <w:pPr>
              <w:jc w:val="center"/>
              <w:rPr>
                <w:sz w:val="20"/>
                <w:szCs w:val="20"/>
                <w:lang w:val="kk-KZ"/>
              </w:rPr>
            </w:pPr>
          </w:p>
        </w:tc>
        <w:tc>
          <w:tcPr>
            <w:tcW w:w="8170" w:type="dxa"/>
            <w:gridSpan w:val="13"/>
            <w:tcBorders>
              <w:top w:val="single" w:sz="4" w:space="0" w:color="000000"/>
              <w:left w:val="single" w:sz="4" w:space="0" w:color="000000"/>
              <w:bottom w:val="single" w:sz="4" w:space="0" w:color="000000"/>
              <w:right w:val="single" w:sz="4" w:space="0" w:color="000000"/>
            </w:tcBorders>
          </w:tcPr>
          <w:p w:rsidR="00A15BC5" w:rsidRPr="004A4E7C" w:rsidRDefault="00A15BC5" w:rsidP="00E000C0">
            <w:pPr>
              <w:rPr>
                <w:sz w:val="20"/>
                <w:szCs w:val="20"/>
                <w:lang w:val="kk-KZ"/>
              </w:rPr>
            </w:pPr>
            <w:r w:rsidRPr="004A4E7C">
              <w:rPr>
                <w:sz w:val="20"/>
                <w:szCs w:val="20"/>
                <w:lang w:val="kk-KZ"/>
              </w:rPr>
              <w:t>2 практикалық</w:t>
            </w:r>
            <w:r>
              <w:rPr>
                <w:sz w:val="20"/>
                <w:szCs w:val="20"/>
                <w:lang w:val="kk-KZ"/>
              </w:rPr>
              <w:t xml:space="preserve"> </w:t>
            </w:r>
            <w:r w:rsidRPr="004A4E7C">
              <w:rPr>
                <w:sz w:val="20"/>
                <w:szCs w:val="20"/>
                <w:lang w:val="kk-KZ"/>
              </w:rPr>
              <w:t>сабақ</w:t>
            </w:r>
            <w:r>
              <w:rPr>
                <w:sz w:val="20"/>
                <w:szCs w:val="20"/>
                <w:lang w:val="kk-KZ"/>
              </w:rPr>
              <w:t xml:space="preserve">. </w:t>
            </w:r>
            <w:r w:rsidRPr="004A4E7C">
              <w:rPr>
                <w:sz w:val="20"/>
                <w:szCs w:val="20"/>
                <w:lang w:val="kk-KZ"/>
              </w:rPr>
              <w:t>Академиялық хаттың түрлеріне сипаттама беру.</w:t>
            </w:r>
          </w:p>
        </w:tc>
        <w:tc>
          <w:tcPr>
            <w:tcW w:w="720" w:type="dxa"/>
            <w:gridSpan w:val="3"/>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p>
        </w:tc>
        <w:tc>
          <w:tcPr>
            <w:tcW w:w="900" w:type="dxa"/>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r>
              <w:rPr>
                <w:sz w:val="20"/>
                <w:szCs w:val="20"/>
                <w:lang w:val="kk-KZ"/>
              </w:rPr>
              <w:t>8</w:t>
            </w:r>
          </w:p>
        </w:tc>
      </w:tr>
      <w:tr w:rsidR="00A15BC5" w:rsidRPr="00C863A1"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trHeight w:val="159"/>
          <w:jc w:val="center"/>
        </w:trPr>
        <w:tc>
          <w:tcPr>
            <w:tcW w:w="865" w:type="dxa"/>
            <w:vMerge/>
            <w:tcBorders>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p>
        </w:tc>
        <w:tc>
          <w:tcPr>
            <w:tcW w:w="8170" w:type="dxa"/>
            <w:gridSpan w:val="13"/>
            <w:tcBorders>
              <w:top w:val="single" w:sz="4" w:space="0" w:color="000000"/>
              <w:left w:val="single" w:sz="4" w:space="0" w:color="000000"/>
              <w:bottom w:val="single" w:sz="4" w:space="0" w:color="000000"/>
              <w:right w:val="single" w:sz="4" w:space="0" w:color="000000"/>
            </w:tcBorders>
          </w:tcPr>
          <w:p w:rsidR="00A15BC5" w:rsidRPr="00D3482D" w:rsidRDefault="00A15BC5" w:rsidP="0027276C">
            <w:pPr>
              <w:rPr>
                <w:b/>
                <w:bCs/>
                <w:sz w:val="20"/>
                <w:szCs w:val="20"/>
                <w:lang w:val="kk-KZ" w:eastAsia="ar-SA"/>
              </w:rPr>
            </w:pPr>
            <w:r w:rsidRPr="00D3482D">
              <w:rPr>
                <w:b/>
                <w:bCs/>
                <w:sz w:val="20"/>
                <w:szCs w:val="20"/>
                <w:lang w:val="kk-KZ"/>
              </w:rPr>
              <w:t xml:space="preserve">1 СОӨЖ. </w:t>
            </w:r>
            <w:r w:rsidRPr="00D3482D">
              <w:rPr>
                <w:sz w:val="20"/>
                <w:szCs w:val="20"/>
                <w:lang w:val="kk-KZ" w:eastAsia="ar-SA"/>
              </w:rPr>
              <w:t xml:space="preserve"> </w:t>
            </w:r>
            <w:r w:rsidRPr="00D3482D">
              <w:rPr>
                <w:b/>
                <w:sz w:val="20"/>
                <w:szCs w:val="20"/>
                <w:lang w:val="kk-KZ" w:eastAsia="ar-SA"/>
              </w:rPr>
              <w:t>1 СӨЖ бойынша кеңес беру.</w:t>
            </w:r>
            <w:r w:rsidRPr="00D3482D">
              <w:rPr>
                <w:sz w:val="20"/>
                <w:szCs w:val="20"/>
                <w:lang w:val="kk-KZ" w:eastAsia="ar-SA"/>
              </w:rPr>
              <w:t xml:space="preserve"> </w:t>
            </w:r>
            <w:r w:rsidRPr="00D3482D">
              <w:rPr>
                <w:bCs/>
                <w:sz w:val="20"/>
                <w:szCs w:val="20"/>
                <w:lang w:val="kk-KZ"/>
              </w:rPr>
              <w:t>Академиялық хаттың түрлері мен оларға қойылатын талаптар</w:t>
            </w:r>
            <w:r w:rsidRPr="00D3482D">
              <w:rPr>
                <w:sz w:val="20"/>
                <w:szCs w:val="20"/>
                <w:lang w:val="kk-KZ" w:eastAsia="ko-KR"/>
              </w:rPr>
              <w:t xml:space="preserve">  негізінде ғылыми материалдарды қарастыра отырып, салыстырмалы пікір тудыру</w:t>
            </w:r>
          </w:p>
        </w:tc>
        <w:tc>
          <w:tcPr>
            <w:tcW w:w="720" w:type="dxa"/>
            <w:gridSpan w:val="3"/>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r>
              <w:rPr>
                <w:sz w:val="20"/>
                <w:szCs w:val="20"/>
                <w:lang w:val="kk-KZ"/>
              </w:rPr>
              <w:t>1</w:t>
            </w:r>
          </w:p>
        </w:tc>
        <w:tc>
          <w:tcPr>
            <w:tcW w:w="900" w:type="dxa"/>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r>
              <w:rPr>
                <w:sz w:val="20"/>
                <w:szCs w:val="20"/>
                <w:lang w:val="kk-KZ"/>
              </w:rPr>
              <w:t>1</w:t>
            </w:r>
          </w:p>
        </w:tc>
      </w:tr>
      <w:tr w:rsidR="00A15BC5" w:rsidRPr="004A4E7C"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trHeight w:val="159"/>
          <w:jc w:val="center"/>
        </w:trPr>
        <w:tc>
          <w:tcPr>
            <w:tcW w:w="865" w:type="dxa"/>
            <w:vMerge w:val="restart"/>
            <w:tcBorders>
              <w:top w:val="single" w:sz="4" w:space="0" w:color="000000"/>
              <w:left w:val="single" w:sz="4" w:space="0" w:color="000000"/>
              <w:right w:val="single" w:sz="4" w:space="0" w:color="000000"/>
            </w:tcBorders>
          </w:tcPr>
          <w:p w:rsidR="00A15BC5" w:rsidRPr="004A4E7C" w:rsidRDefault="00A15BC5" w:rsidP="0027276C">
            <w:pPr>
              <w:jc w:val="center"/>
              <w:rPr>
                <w:sz w:val="20"/>
                <w:szCs w:val="20"/>
                <w:lang w:val="kk-KZ"/>
              </w:rPr>
            </w:pPr>
            <w:r w:rsidRPr="004A4E7C">
              <w:rPr>
                <w:sz w:val="20"/>
                <w:szCs w:val="20"/>
                <w:lang w:val="kk-KZ"/>
              </w:rPr>
              <w:t>3</w:t>
            </w:r>
          </w:p>
        </w:tc>
        <w:tc>
          <w:tcPr>
            <w:tcW w:w="8170" w:type="dxa"/>
            <w:gridSpan w:val="13"/>
            <w:tcBorders>
              <w:top w:val="single" w:sz="4" w:space="0" w:color="000000"/>
              <w:left w:val="single" w:sz="4" w:space="0" w:color="000000"/>
              <w:bottom w:val="single" w:sz="4" w:space="0" w:color="000000"/>
              <w:right w:val="single" w:sz="4" w:space="0" w:color="000000"/>
            </w:tcBorders>
          </w:tcPr>
          <w:p w:rsidR="00A15BC5" w:rsidRPr="00D4409B" w:rsidRDefault="00A15BC5" w:rsidP="00B418F7">
            <w:pPr>
              <w:jc w:val="both"/>
              <w:rPr>
                <w:b/>
                <w:sz w:val="20"/>
                <w:szCs w:val="20"/>
                <w:lang w:val="kk-KZ"/>
              </w:rPr>
            </w:pPr>
            <w:r w:rsidRPr="00D4409B">
              <w:rPr>
                <w:b/>
                <w:sz w:val="20"/>
                <w:szCs w:val="20"/>
                <w:lang w:val="kk-KZ"/>
              </w:rPr>
              <w:t>3 дәріс. Академиялық жазу</w:t>
            </w:r>
            <w:r>
              <w:rPr>
                <w:b/>
                <w:sz w:val="20"/>
                <w:szCs w:val="20"/>
                <w:lang w:val="kk-KZ"/>
              </w:rPr>
              <w:t>дың түрлері</w:t>
            </w:r>
          </w:p>
        </w:tc>
        <w:tc>
          <w:tcPr>
            <w:tcW w:w="720" w:type="dxa"/>
            <w:gridSpan w:val="3"/>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rPr>
            </w:pPr>
            <w:r w:rsidRPr="004A4E7C">
              <w:rPr>
                <w:sz w:val="20"/>
                <w:szCs w:val="20"/>
              </w:rPr>
              <w:t>1</w:t>
            </w:r>
          </w:p>
        </w:tc>
        <w:tc>
          <w:tcPr>
            <w:tcW w:w="900" w:type="dxa"/>
            <w:tcBorders>
              <w:top w:val="single" w:sz="4" w:space="0" w:color="000000"/>
              <w:left w:val="single" w:sz="4" w:space="0" w:color="000000"/>
              <w:bottom w:val="single" w:sz="4" w:space="0" w:color="000000"/>
              <w:right w:val="single" w:sz="4" w:space="0" w:color="000000"/>
            </w:tcBorders>
          </w:tcPr>
          <w:p w:rsidR="00A15BC5" w:rsidRPr="00A034EA" w:rsidRDefault="00A15BC5" w:rsidP="0027276C">
            <w:pPr>
              <w:jc w:val="center"/>
              <w:rPr>
                <w:sz w:val="20"/>
                <w:szCs w:val="20"/>
                <w:lang w:val="kk-KZ"/>
              </w:rPr>
            </w:pPr>
            <w:r>
              <w:rPr>
                <w:sz w:val="20"/>
                <w:szCs w:val="20"/>
                <w:lang w:val="kk-KZ"/>
              </w:rPr>
              <w:t>2</w:t>
            </w:r>
          </w:p>
        </w:tc>
      </w:tr>
      <w:tr w:rsidR="00A15BC5" w:rsidRPr="004A4E7C"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trHeight w:val="159"/>
          <w:jc w:val="center"/>
        </w:trPr>
        <w:tc>
          <w:tcPr>
            <w:tcW w:w="865" w:type="dxa"/>
            <w:vMerge/>
            <w:tcBorders>
              <w:left w:val="single" w:sz="4" w:space="0" w:color="000000"/>
              <w:right w:val="single" w:sz="4" w:space="0" w:color="000000"/>
            </w:tcBorders>
          </w:tcPr>
          <w:p w:rsidR="00A15BC5" w:rsidRPr="004A4E7C" w:rsidRDefault="00A15BC5" w:rsidP="0027276C">
            <w:pPr>
              <w:jc w:val="center"/>
              <w:rPr>
                <w:sz w:val="20"/>
                <w:szCs w:val="20"/>
                <w:lang w:val="kk-KZ"/>
              </w:rPr>
            </w:pPr>
          </w:p>
        </w:tc>
        <w:tc>
          <w:tcPr>
            <w:tcW w:w="8170" w:type="dxa"/>
            <w:gridSpan w:val="13"/>
            <w:tcBorders>
              <w:top w:val="single" w:sz="4" w:space="0" w:color="000000"/>
              <w:left w:val="single" w:sz="4" w:space="0" w:color="000000"/>
              <w:bottom w:val="single" w:sz="4" w:space="0" w:color="000000"/>
              <w:right w:val="single" w:sz="4" w:space="0" w:color="000000"/>
            </w:tcBorders>
          </w:tcPr>
          <w:p w:rsidR="00A15BC5" w:rsidRPr="004B6664" w:rsidRDefault="00A15BC5" w:rsidP="004B6664">
            <w:pPr>
              <w:spacing w:before="100" w:beforeAutospacing="1" w:after="100" w:afterAutospacing="1"/>
              <w:rPr>
                <w:color w:val="000000"/>
                <w:lang w:val="kk-KZ"/>
              </w:rPr>
            </w:pPr>
            <w:r w:rsidRPr="004A4E7C">
              <w:rPr>
                <w:b/>
                <w:sz w:val="20"/>
                <w:szCs w:val="20"/>
                <w:lang w:val="kk-KZ"/>
              </w:rPr>
              <w:t xml:space="preserve">3 </w:t>
            </w:r>
            <w:r w:rsidRPr="004A4E7C">
              <w:rPr>
                <w:sz w:val="20"/>
                <w:szCs w:val="20"/>
                <w:lang w:val="kk-KZ"/>
              </w:rPr>
              <w:t>практикалық</w:t>
            </w:r>
            <w:r>
              <w:rPr>
                <w:sz w:val="20"/>
                <w:szCs w:val="20"/>
                <w:lang w:val="kk-KZ"/>
              </w:rPr>
              <w:t xml:space="preserve"> </w:t>
            </w:r>
            <w:r w:rsidRPr="004A4E7C">
              <w:rPr>
                <w:sz w:val="20"/>
                <w:szCs w:val="20"/>
                <w:lang w:val="kk-KZ"/>
              </w:rPr>
              <w:t>саб</w:t>
            </w:r>
            <w:r w:rsidRPr="004B6664">
              <w:rPr>
                <w:sz w:val="20"/>
                <w:szCs w:val="20"/>
                <w:lang w:val="kk-KZ"/>
              </w:rPr>
              <w:t xml:space="preserve">ақ. </w:t>
            </w:r>
            <w:r w:rsidRPr="004B6664">
              <w:rPr>
                <w:color w:val="000000"/>
                <w:sz w:val="20"/>
                <w:szCs w:val="20"/>
                <w:lang w:val="kk-KZ"/>
              </w:rPr>
              <w:t>Тақырып таңдау жазба жұмысын жазу үдерісі</w:t>
            </w:r>
          </w:p>
        </w:tc>
        <w:tc>
          <w:tcPr>
            <w:tcW w:w="720" w:type="dxa"/>
            <w:gridSpan w:val="3"/>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r w:rsidRPr="004A4E7C">
              <w:rPr>
                <w:sz w:val="20"/>
                <w:szCs w:val="20"/>
                <w:lang w:val="kk-KZ"/>
              </w:rPr>
              <w:t>2</w:t>
            </w:r>
          </w:p>
        </w:tc>
        <w:tc>
          <w:tcPr>
            <w:tcW w:w="900" w:type="dxa"/>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r>
              <w:rPr>
                <w:sz w:val="20"/>
                <w:szCs w:val="20"/>
                <w:lang w:val="kk-KZ"/>
              </w:rPr>
              <w:t>8</w:t>
            </w:r>
          </w:p>
        </w:tc>
      </w:tr>
      <w:tr w:rsidR="00A15BC5" w:rsidRPr="004A4E7C"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jc w:val="center"/>
        </w:trPr>
        <w:tc>
          <w:tcPr>
            <w:tcW w:w="865" w:type="dxa"/>
            <w:vMerge/>
            <w:tcBorders>
              <w:left w:val="single" w:sz="4" w:space="0" w:color="000000"/>
              <w:bottom w:val="single" w:sz="4" w:space="0" w:color="000000"/>
              <w:right w:val="single" w:sz="4" w:space="0" w:color="000000"/>
            </w:tcBorders>
            <w:vAlign w:val="center"/>
          </w:tcPr>
          <w:p w:rsidR="00A15BC5" w:rsidRPr="004A4E7C" w:rsidRDefault="00A15BC5" w:rsidP="0027276C">
            <w:pPr>
              <w:jc w:val="center"/>
              <w:rPr>
                <w:sz w:val="20"/>
                <w:szCs w:val="20"/>
                <w:lang w:val="kk-KZ"/>
              </w:rPr>
            </w:pPr>
          </w:p>
        </w:tc>
        <w:tc>
          <w:tcPr>
            <w:tcW w:w="8170" w:type="dxa"/>
            <w:gridSpan w:val="13"/>
            <w:tcBorders>
              <w:top w:val="single" w:sz="4" w:space="0" w:color="000000"/>
              <w:left w:val="single" w:sz="4" w:space="0" w:color="000000"/>
              <w:bottom w:val="single" w:sz="4" w:space="0" w:color="000000"/>
              <w:right w:val="single" w:sz="4" w:space="0" w:color="000000"/>
            </w:tcBorders>
          </w:tcPr>
          <w:p w:rsidR="00A15BC5" w:rsidRPr="00D3482D" w:rsidRDefault="00A15BC5" w:rsidP="0027276C">
            <w:pPr>
              <w:rPr>
                <w:bCs/>
                <w:sz w:val="20"/>
                <w:szCs w:val="20"/>
                <w:lang w:val="kk-KZ" w:eastAsia="ar-SA"/>
              </w:rPr>
            </w:pPr>
            <w:r w:rsidRPr="00D3482D">
              <w:rPr>
                <w:b/>
                <w:bCs/>
                <w:sz w:val="20"/>
                <w:szCs w:val="20"/>
                <w:lang w:val="kk-KZ"/>
              </w:rPr>
              <w:t xml:space="preserve">2 СОӨЖ. </w:t>
            </w:r>
            <w:r w:rsidRPr="00D3482D">
              <w:rPr>
                <w:b/>
                <w:sz w:val="20"/>
                <w:szCs w:val="20"/>
                <w:lang w:val="kk-KZ" w:eastAsia="ar-SA"/>
              </w:rPr>
              <w:t xml:space="preserve"> 1 СӨЖ бойынша кеңес беру.</w:t>
            </w:r>
            <w:r w:rsidRPr="00D3482D">
              <w:rPr>
                <w:sz w:val="20"/>
                <w:szCs w:val="20"/>
                <w:lang w:val="kk-KZ"/>
              </w:rPr>
              <w:t xml:space="preserve"> </w:t>
            </w:r>
            <w:r w:rsidRPr="00D3482D">
              <w:rPr>
                <w:bCs/>
                <w:sz w:val="20"/>
                <w:szCs w:val="20"/>
                <w:lang w:val="kk-KZ"/>
              </w:rPr>
              <w:t>Сәтті таңдалған тақырып қандай талаптарға сәйкес келеді. Жазбаша жұмыс</w:t>
            </w:r>
          </w:p>
        </w:tc>
        <w:tc>
          <w:tcPr>
            <w:tcW w:w="720" w:type="dxa"/>
            <w:gridSpan w:val="3"/>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r>
              <w:rPr>
                <w:sz w:val="20"/>
                <w:szCs w:val="20"/>
                <w:lang w:val="kk-KZ"/>
              </w:rPr>
              <w:t>1</w:t>
            </w:r>
          </w:p>
        </w:tc>
        <w:tc>
          <w:tcPr>
            <w:tcW w:w="900" w:type="dxa"/>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r>
              <w:rPr>
                <w:sz w:val="20"/>
                <w:szCs w:val="20"/>
                <w:lang w:val="kk-KZ"/>
              </w:rPr>
              <w:t>1</w:t>
            </w:r>
          </w:p>
        </w:tc>
      </w:tr>
      <w:tr w:rsidR="00A15BC5" w:rsidRPr="004A4E7C"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jc w:val="center"/>
        </w:trPr>
        <w:tc>
          <w:tcPr>
            <w:tcW w:w="865" w:type="dxa"/>
            <w:vMerge w:val="restart"/>
            <w:tcBorders>
              <w:top w:val="single" w:sz="4" w:space="0" w:color="000000"/>
              <w:left w:val="single" w:sz="4" w:space="0" w:color="000000"/>
              <w:right w:val="single" w:sz="4" w:space="0" w:color="000000"/>
            </w:tcBorders>
          </w:tcPr>
          <w:p w:rsidR="00A15BC5" w:rsidRPr="004A4E7C" w:rsidRDefault="00A15BC5" w:rsidP="0027276C">
            <w:pPr>
              <w:jc w:val="center"/>
              <w:rPr>
                <w:sz w:val="20"/>
                <w:szCs w:val="20"/>
                <w:lang w:val="kk-KZ"/>
              </w:rPr>
            </w:pPr>
            <w:r w:rsidRPr="004A4E7C">
              <w:rPr>
                <w:sz w:val="20"/>
                <w:szCs w:val="20"/>
                <w:lang w:val="kk-KZ"/>
              </w:rPr>
              <w:t>4</w:t>
            </w:r>
          </w:p>
        </w:tc>
        <w:tc>
          <w:tcPr>
            <w:tcW w:w="8170" w:type="dxa"/>
            <w:gridSpan w:val="13"/>
            <w:tcBorders>
              <w:top w:val="single" w:sz="4" w:space="0" w:color="000000"/>
              <w:left w:val="single" w:sz="4" w:space="0" w:color="000000"/>
              <w:bottom w:val="single" w:sz="4" w:space="0" w:color="000000"/>
              <w:right w:val="single" w:sz="4" w:space="0" w:color="000000"/>
            </w:tcBorders>
          </w:tcPr>
          <w:p w:rsidR="00A15BC5" w:rsidRPr="00D4409B" w:rsidRDefault="00A15BC5" w:rsidP="00ED70C4">
            <w:pPr>
              <w:jc w:val="both"/>
              <w:rPr>
                <w:b/>
                <w:sz w:val="20"/>
                <w:szCs w:val="20"/>
                <w:lang w:val="kk-KZ"/>
              </w:rPr>
            </w:pPr>
            <w:r w:rsidRPr="00D4409B">
              <w:rPr>
                <w:b/>
                <w:sz w:val="20"/>
                <w:szCs w:val="20"/>
                <w:lang w:val="kk-KZ"/>
              </w:rPr>
              <w:t xml:space="preserve">4 дәріс. </w:t>
            </w:r>
            <w:r>
              <w:rPr>
                <w:b/>
                <w:sz w:val="20"/>
                <w:szCs w:val="20"/>
                <w:lang w:val="kk-KZ"/>
              </w:rPr>
              <w:t>Академиялық жазудың құрылымы</w:t>
            </w:r>
          </w:p>
        </w:tc>
        <w:tc>
          <w:tcPr>
            <w:tcW w:w="720" w:type="dxa"/>
            <w:gridSpan w:val="3"/>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r w:rsidRPr="004A4E7C">
              <w:rPr>
                <w:sz w:val="20"/>
                <w:szCs w:val="20"/>
                <w:lang w:val="kk-KZ"/>
              </w:rPr>
              <w:t>1</w:t>
            </w:r>
          </w:p>
        </w:tc>
        <w:tc>
          <w:tcPr>
            <w:tcW w:w="900" w:type="dxa"/>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r>
              <w:rPr>
                <w:sz w:val="20"/>
                <w:szCs w:val="20"/>
                <w:lang w:val="kk-KZ"/>
              </w:rPr>
              <w:t>2</w:t>
            </w:r>
          </w:p>
        </w:tc>
      </w:tr>
      <w:tr w:rsidR="00A15BC5" w:rsidRPr="004A4E7C"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jc w:val="center"/>
        </w:trPr>
        <w:tc>
          <w:tcPr>
            <w:tcW w:w="865" w:type="dxa"/>
            <w:vMerge/>
            <w:tcBorders>
              <w:left w:val="single" w:sz="4" w:space="0" w:color="000000"/>
              <w:right w:val="single" w:sz="4" w:space="0" w:color="000000"/>
            </w:tcBorders>
          </w:tcPr>
          <w:p w:rsidR="00A15BC5" w:rsidRPr="004A4E7C" w:rsidRDefault="00A15BC5" w:rsidP="0027276C">
            <w:pPr>
              <w:jc w:val="center"/>
              <w:rPr>
                <w:sz w:val="20"/>
                <w:szCs w:val="20"/>
                <w:lang w:val="kk-KZ"/>
              </w:rPr>
            </w:pPr>
          </w:p>
        </w:tc>
        <w:tc>
          <w:tcPr>
            <w:tcW w:w="8170" w:type="dxa"/>
            <w:gridSpan w:val="13"/>
            <w:tcBorders>
              <w:top w:val="single" w:sz="4" w:space="0" w:color="000000"/>
              <w:left w:val="single" w:sz="4" w:space="0" w:color="000000"/>
              <w:bottom w:val="single" w:sz="4" w:space="0" w:color="000000"/>
              <w:right w:val="single" w:sz="4" w:space="0" w:color="000000"/>
            </w:tcBorders>
          </w:tcPr>
          <w:p w:rsidR="00A15BC5" w:rsidRPr="004A4E7C" w:rsidRDefault="00A15BC5" w:rsidP="002417CB">
            <w:pPr>
              <w:rPr>
                <w:sz w:val="20"/>
                <w:szCs w:val="20"/>
                <w:lang w:val="kk-KZ"/>
              </w:rPr>
            </w:pPr>
            <w:r w:rsidRPr="004A4E7C">
              <w:rPr>
                <w:b/>
                <w:sz w:val="20"/>
                <w:szCs w:val="20"/>
                <w:lang w:val="kk-KZ"/>
              </w:rPr>
              <w:t xml:space="preserve">4 </w:t>
            </w:r>
            <w:r w:rsidRPr="004A4E7C">
              <w:rPr>
                <w:sz w:val="20"/>
                <w:szCs w:val="20"/>
                <w:lang w:val="kk-KZ"/>
              </w:rPr>
              <w:t>практикалық сабақ</w:t>
            </w:r>
            <w:r>
              <w:rPr>
                <w:sz w:val="20"/>
                <w:szCs w:val="20"/>
                <w:lang w:val="kk-KZ"/>
              </w:rPr>
              <w:t>.</w:t>
            </w:r>
            <w:r w:rsidRPr="007923E9">
              <w:rPr>
                <w:lang w:val="kk-KZ" w:eastAsia="ko-KR"/>
              </w:rPr>
              <w:t xml:space="preserve"> </w:t>
            </w:r>
            <w:r w:rsidRPr="004B6664">
              <w:rPr>
                <w:sz w:val="20"/>
                <w:szCs w:val="20"/>
                <w:lang w:val="kk-KZ" w:eastAsia="ko-KR"/>
              </w:rPr>
              <w:t>Академиялық матариалдарды талдау. Ғылыми басылымдар негізінде.</w:t>
            </w:r>
          </w:p>
        </w:tc>
        <w:tc>
          <w:tcPr>
            <w:tcW w:w="720" w:type="dxa"/>
            <w:gridSpan w:val="3"/>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r w:rsidRPr="004A4E7C">
              <w:rPr>
                <w:sz w:val="20"/>
                <w:szCs w:val="20"/>
                <w:lang w:val="kk-KZ"/>
              </w:rPr>
              <w:t>2</w:t>
            </w:r>
          </w:p>
        </w:tc>
        <w:tc>
          <w:tcPr>
            <w:tcW w:w="900" w:type="dxa"/>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r>
              <w:rPr>
                <w:sz w:val="20"/>
                <w:szCs w:val="20"/>
                <w:lang w:val="kk-KZ"/>
              </w:rPr>
              <w:t>8</w:t>
            </w:r>
          </w:p>
        </w:tc>
      </w:tr>
      <w:tr w:rsidR="00A15BC5" w:rsidRPr="00C863A1"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jc w:val="center"/>
        </w:trPr>
        <w:tc>
          <w:tcPr>
            <w:tcW w:w="865" w:type="dxa"/>
            <w:vMerge/>
            <w:tcBorders>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p>
        </w:tc>
        <w:tc>
          <w:tcPr>
            <w:tcW w:w="8170" w:type="dxa"/>
            <w:gridSpan w:val="13"/>
            <w:tcBorders>
              <w:top w:val="single" w:sz="4" w:space="0" w:color="000000"/>
              <w:left w:val="single" w:sz="4" w:space="0" w:color="000000"/>
              <w:bottom w:val="single" w:sz="4" w:space="0" w:color="000000"/>
              <w:right w:val="single" w:sz="4" w:space="0" w:color="000000"/>
            </w:tcBorders>
          </w:tcPr>
          <w:p w:rsidR="00A15BC5" w:rsidRPr="00A034EA" w:rsidRDefault="00A15BC5" w:rsidP="0027276C">
            <w:pPr>
              <w:snapToGrid w:val="0"/>
              <w:rPr>
                <w:b/>
                <w:i/>
                <w:sz w:val="20"/>
                <w:szCs w:val="20"/>
                <w:lang w:val="kk-KZ"/>
              </w:rPr>
            </w:pPr>
            <w:r w:rsidRPr="00A034EA">
              <w:rPr>
                <w:b/>
                <w:bCs/>
                <w:i/>
                <w:sz w:val="20"/>
                <w:szCs w:val="20"/>
                <w:lang w:val="kk-KZ"/>
              </w:rPr>
              <w:t xml:space="preserve">1 СӨЖ. </w:t>
            </w:r>
            <w:r w:rsidRPr="00A034EA">
              <w:rPr>
                <w:b/>
                <w:i/>
                <w:sz w:val="20"/>
                <w:szCs w:val="20"/>
                <w:lang w:val="kk-KZ"/>
              </w:rPr>
              <w:t>Шартты түрде академиялық бағытта ғылыми тұрғыда жазылған жұмыстардың құрылым үлгісі</w:t>
            </w:r>
          </w:p>
        </w:tc>
        <w:tc>
          <w:tcPr>
            <w:tcW w:w="720" w:type="dxa"/>
            <w:gridSpan w:val="3"/>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r>
              <w:rPr>
                <w:sz w:val="20"/>
                <w:szCs w:val="20"/>
                <w:lang w:val="kk-KZ"/>
              </w:rPr>
              <w:t>6</w:t>
            </w:r>
          </w:p>
        </w:tc>
        <w:tc>
          <w:tcPr>
            <w:tcW w:w="900" w:type="dxa"/>
            <w:tcBorders>
              <w:top w:val="single" w:sz="4" w:space="0" w:color="000000"/>
              <w:left w:val="single" w:sz="4" w:space="0" w:color="000000"/>
              <w:bottom w:val="single" w:sz="4" w:space="0" w:color="000000"/>
              <w:right w:val="single" w:sz="4" w:space="0" w:color="000000"/>
            </w:tcBorders>
          </w:tcPr>
          <w:p w:rsidR="00A15BC5" w:rsidRPr="004A4E7C" w:rsidRDefault="00A15BC5" w:rsidP="00A034EA">
            <w:pPr>
              <w:jc w:val="center"/>
              <w:rPr>
                <w:sz w:val="20"/>
                <w:szCs w:val="20"/>
                <w:lang w:val="kk-KZ"/>
              </w:rPr>
            </w:pPr>
            <w:r>
              <w:rPr>
                <w:sz w:val="20"/>
                <w:szCs w:val="20"/>
                <w:lang w:val="kk-KZ"/>
              </w:rPr>
              <w:t>12</w:t>
            </w:r>
          </w:p>
        </w:tc>
      </w:tr>
      <w:tr w:rsidR="00A15BC5" w:rsidRPr="004A4E7C"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trHeight w:val="154"/>
          <w:jc w:val="center"/>
        </w:trPr>
        <w:tc>
          <w:tcPr>
            <w:tcW w:w="865" w:type="dxa"/>
            <w:vMerge w:val="restart"/>
            <w:tcBorders>
              <w:top w:val="single" w:sz="4" w:space="0" w:color="000000"/>
              <w:left w:val="single" w:sz="4" w:space="0" w:color="000000"/>
              <w:right w:val="single" w:sz="4" w:space="0" w:color="000000"/>
            </w:tcBorders>
          </w:tcPr>
          <w:p w:rsidR="00A15BC5" w:rsidRPr="004A4E7C" w:rsidRDefault="00A15BC5" w:rsidP="0027276C">
            <w:pPr>
              <w:jc w:val="center"/>
              <w:rPr>
                <w:sz w:val="20"/>
                <w:szCs w:val="20"/>
                <w:lang w:val="kk-KZ"/>
              </w:rPr>
            </w:pPr>
            <w:r w:rsidRPr="004A4E7C">
              <w:rPr>
                <w:sz w:val="20"/>
                <w:szCs w:val="20"/>
                <w:lang w:val="kk-KZ"/>
              </w:rPr>
              <w:t>5</w:t>
            </w:r>
          </w:p>
        </w:tc>
        <w:tc>
          <w:tcPr>
            <w:tcW w:w="8170" w:type="dxa"/>
            <w:gridSpan w:val="13"/>
            <w:tcBorders>
              <w:top w:val="single" w:sz="4" w:space="0" w:color="000000"/>
              <w:left w:val="single" w:sz="4" w:space="0" w:color="000000"/>
              <w:bottom w:val="single" w:sz="4" w:space="0" w:color="000000"/>
              <w:right w:val="single" w:sz="4" w:space="0" w:color="000000"/>
            </w:tcBorders>
          </w:tcPr>
          <w:p w:rsidR="00A15BC5" w:rsidRPr="00D4409B" w:rsidRDefault="00A15BC5" w:rsidP="00ED70C4">
            <w:pPr>
              <w:jc w:val="both"/>
              <w:rPr>
                <w:b/>
                <w:sz w:val="20"/>
                <w:szCs w:val="20"/>
                <w:lang w:val="kk-KZ"/>
              </w:rPr>
            </w:pPr>
            <w:r w:rsidRPr="00D4409B">
              <w:rPr>
                <w:b/>
                <w:sz w:val="20"/>
                <w:szCs w:val="20"/>
                <w:lang w:val="kk-KZ"/>
              </w:rPr>
              <w:t>5 дәріс. Академиялық жазу және ғылыми мәтін жазудың ерекшеліктері мен жанрлары</w:t>
            </w:r>
          </w:p>
        </w:tc>
        <w:tc>
          <w:tcPr>
            <w:tcW w:w="720" w:type="dxa"/>
            <w:gridSpan w:val="3"/>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r w:rsidRPr="004A4E7C">
              <w:rPr>
                <w:sz w:val="20"/>
                <w:szCs w:val="20"/>
                <w:lang w:val="kk-KZ"/>
              </w:rPr>
              <w:t>1</w:t>
            </w:r>
          </w:p>
        </w:tc>
        <w:tc>
          <w:tcPr>
            <w:tcW w:w="900" w:type="dxa"/>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r>
              <w:rPr>
                <w:sz w:val="20"/>
                <w:szCs w:val="20"/>
                <w:lang w:val="kk-KZ"/>
              </w:rPr>
              <w:t>2</w:t>
            </w:r>
          </w:p>
        </w:tc>
      </w:tr>
      <w:tr w:rsidR="00A15BC5" w:rsidRPr="004A4E7C"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jc w:val="center"/>
        </w:trPr>
        <w:tc>
          <w:tcPr>
            <w:tcW w:w="865" w:type="dxa"/>
            <w:vMerge/>
            <w:tcBorders>
              <w:left w:val="single" w:sz="4" w:space="0" w:color="000000"/>
              <w:right w:val="single" w:sz="4" w:space="0" w:color="000000"/>
            </w:tcBorders>
          </w:tcPr>
          <w:p w:rsidR="00A15BC5" w:rsidRPr="004A4E7C" w:rsidRDefault="00A15BC5" w:rsidP="0027276C">
            <w:pPr>
              <w:jc w:val="center"/>
              <w:rPr>
                <w:sz w:val="20"/>
                <w:szCs w:val="20"/>
                <w:lang w:val="kk-KZ"/>
              </w:rPr>
            </w:pPr>
          </w:p>
        </w:tc>
        <w:tc>
          <w:tcPr>
            <w:tcW w:w="8170" w:type="dxa"/>
            <w:gridSpan w:val="13"/>
            <w:tcBorders>
              <w:top w:val="single" w:sz="4" w:space="0" w:color="000000"/>
              <w:left w:val="single" w:sz="4" w:space="0" w:color="000000"/>
              <w:bottom w:val="single" w:sz="4" w:space="0" w:color="000000"/>
              <w:right w:val="single" w:sz="4" w:space="0" w:color="000000"/>
            </w:tcBorders>
          </w:tcPr>
          <w:p w:rsidR="00A15BC5" w:rsidRPr="004B6664" w:rsidRDefault="00A15BC5" w:rsidP="002417CB">
            <w:pPr>
              <w:rPr>
                <w:bCs/>
                <w:lang w:val="kk-KZ"/>
              </w:rPr>
            </w:pPr>
            <w:r w:rsidRPr="004A4E7C">
              <w:rPr>
                <w:sz w:val="20"/>
                <w:szCs w:val="20"/>
                <w:lang w:val="kk-KZ"/>
              </w:rPr>
              <w:t>5 практикалық</w:t>
            </w:r>
            <w:r>
              <w:rPr>
                <w:sz w:val="20"/>
                <w:szCs w:val="20"/>
                <w:lang w:val="kk-KZ"/>
              </w:rPr>
              <w:t xml:space="preserve"> </w:t>
            </w:r>
            <w:r w:rsidRPr="004A4E7C">
              <w:rPr>
                <w:sz w:val="20"/>
                <w:szCs w:val="20"/>
                <w:lang w:val="kk-KZ"/>
              </w:rPr>
              <w:t>саба</w:t>
            </w:r>
            <w:r w:rsidRPr="004B6664">
              <w:rPr>
                <w:sz w:val="20"/>
                <w:szCs w:val="20"/>
                <w:lang w:val="kk-KZ"/>
              </w:rPr>
              <w:t xml:space="preserve">қ. </w:t>
            </w:r>
            <w:r w:rsidRPr="004B6664">
              <w:rPr>
                <w:bCs/>
                <w:sz w:val="20"/>
                <w:szCs w:val="20"/>
                <w:lang w:val="kk-KZ"/>
              </w:rPr>
              <w:t>Тақырыптың құрылымын жазу барысындағы қарапайым шарттарды меңгеру</w:t>
            </w:r>
          </w:p>
        </w:tc>
        <w:tc>
          <w:tcPr>
            <w:tcW w:w="720" w:type="dxa"/>
            <w:gridSpan w:val="3"/>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r w:rsidRPr="004A4E7C">
              <w:rPr>
                <w:sz w:val="20"/>
                <w:szCs w:val="20"/>
                <w:lang w:val="kk-KZ"/>
              </w:rPr>
              <w:t>2</w:t>
            </w:r>
          </w:p>
        </w:tc>
        <w:tc>
          <w:tcPr>
            <w:tcW w:w="900" w:type="dxa"/>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r>
              <w:rPr>
                <w:sz w:val="20"/>
                <w:szCs w:val="20"/>
                <w:lang w:val="kk-KZ"/>
              </w:rPr>
              <w:t>8</w:t>
            </w:r>
          </w:p>
        </w:tc>
      </w:tr>
      <w:tr w:rsidR="00A15BC5" w:rsidRPr="004A4E7C"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trHeight w:val="46"/>
          <w:jc w:val="center"/>
        </w:trPr>
        <w:tc>
          <w:tcPr>
            <w:tcW w:w="865" w:type="dxa"/>
            <w:vMerge/>
            <w:tcBorders>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p>
        </w:tc>
        <w:tc>
          <w:tcPr>
            <w:tcW w:w="8170" w:type="dxa"/>
            <w:gridSpan w:val="13"/>
            <w:tcBorders>
              <w:top w:val="single" w:sz="4" w:space="0" w:color="000000"/>
              <w:left w:val="single" w:sz="4" w:space="0" w:color="000000"/>
              <w:bottom w:val="single" w:sz="4" w:space="0" w:color="000000"/>
              <w:right w:val="single" w:sz="4" w:space="0" w:color="000000"/>
            </w:tcBorders>
          </w:tcPr>
          <w:p w:rsidR="00A15BC5" w:rsidRPr="000B4D6E" w:rsidRDefault="00A15BC5" w:rsidP="000B4D6E">
            <w:pPr>
              <w:rPr>
                <w:spacing w:val="10"/>
                <w:sz w:val="20"/>
                <w:szCs w:val="20"/>
                <w:lang w:val="kk-KZ"/>
              </w:rPr>
            </w:pPr>
            <w:r w:rsidRPr="000B4D6E">
              <w:rPr>
                <w:b/>
                <w:bCs/>
                <w:sz w:val="20"/>
                <w:szCs w:val="20"/>
                <w:lang w:val="kk-KZ"/>
              </w:rPr>
              <w:t xml:space="preserve">3 СОӨЖ. </w:t>
            </w:r>
            <w:r w:rsidRPr="000B4D6E">
              <w:rPr>
                <w:sz w:val="20"/>
                <w:szCs w:val="20"/>
                <w:lang w:val="kk-KZ" w:eastAsia="ar-SA"/>
              </w:rPr>
              <w:t xml:space="preserve"> </w:t>
            </w:r>
            <w:r w:rsidRPr="000B4D6E">
              <w:rPr>
                <w:b/>
                <w:sz w:val="20"/>
                <w:szCs w:val="20"/>
                <w:lang w:val="kk-KZ" w:eastAsia="ar-SA"/>
              </w:rPr>
              <w:t>2 СӨЖ бойынша кеңес беру.</w:t>
            </w:r>
            <w:r w:rsidRPr="000B4D6E">
              <w:rPr>
                <w:sz w:val="20"/>
                <w:szCs w:val="20"/>
                <w:lang w:val="kk-KZ" w:eastAsia="ar-SA"/>
              </w:rPr>
              <w:t xml:space="preserve"> </w:t>
            </w:r>
            <w:r w:rsidRPr="000B4D6E">
              <w:rPr>
                <w:b/>
                <w:sz w:val="20"/>
                <w:szCs w:val="20"/>
                <w:lang w:val="kk-KZ"/>
              </w:rPr>
              <w:t xml:space="preserve"> </w:t>
            </w:r>
            <w:r w:rsidRPr="000B4D6E">
              <w:rPr>
                <w:spacing w:val="10"/>
                <w:sz w:val="20"/>
                <w:szCs w:val="20"/>
                <w:lang w:val="kk-KZ"/>
              </w:rPr>
              <w:t>1.Мәліметтерге талдау жасау</w:t>
            </w:r>
          </w:p>
          <w:p w:rsidR="00A15BC5" w:rsidRPr="000B4D6E" w:rsidRDefault="00A15BC5" w:rsidP="0027276C">
            <w:pPr>
              <w:rPr>
                <w:spacing w:val="10"/>
                <w:lang w:val="kk-KZ"/>
              </w:rPr>
            </w:pPr>
            <w:r w:rsidRPr="000B4D6E">
              <w:rPr>
                <w:spacing w:val="10"/>
                <w:sz w:val="20"/>
                <w:szCs w:val="20"/>
                <w:lang w:val="kk-KZ"/>
              </w:rPr>
              <w:t>2. Факторлық талдаулар: бір факторлық талдау, көп факторлық талдау</w:t>
            </w:r>
          </w:p>
        </w:tc>
        <w:tc>
          <w:tcPr>
            <w:tcW w:w="720" w:type="dxa"/>
            <w:gridSpan w:val="3"/>
            <w:tcBorders>
              <w:top w:val="single" w:sz="4" w:space="0" w:color="000000"/>
              <w:bottom w:val="single" w:sz="4" w:space="0" w:color="000000"/>
            </w:tcBorders>
          </w:tcPr>
          <w:p w:rsidR="00A15BC5" w:rsidRPr="004A4E7C" w:rsidRDefault="00A15BC5" w:rsidP="00A034EA">
            <w:pPr>
              <w:jc w:val="center"/>
              <w:rPr>
                <w:sz w:val="20"/>
                <w:szCs w:val="20"/>
                <w:lang w:val="kk-KZ"/>
              </w:rPr>
            </w:pPr>
            <w:r>
              <w:rPr>
                <w:sz w:val="20"/>
                <w:szCs w:val="20"/>
                <w:lang w:val="kk-KZ"/>
              </w:rPr>
              <w:t>1</w:t>
            </w:r>
          </w:p>
        </w:tc>
        <w:tc>
          <w:tcPr>
            <w:tcW w:w="900" w:type="dxa"/>
            <w:tcBorders>
              <w:top w:val="single" w:sz="4" w:space="0" w:color="000000"/>
              <w:left w:val="single" w:sz="4" w:space="0" w:color="000000"/>
              <w:bottom w:val="single" w:sz="4" w:space="0" w:color="000000"/>
              <w:right w:val="single" w:sz="4" w:space="0" w:color="000000"/>
            </w:tcBorders>
          </w:tcPr>
          <w:p w:rsidR="00A15BC5" w:rsidRPr="004A4E7C" w:rsidRDefault="00A15BC5" w:rsidP="00A034EA">
            <w:pPr>
              <w:jc w:val="center"/>
              <w:rPr>
                <w:sz w:val="20"/>
                <w:szCs w:val="20"/>
                <w:lang w:val="kk-KZ"/>
              </w:rPr>
            </w:pPr>
            <w:r>
              <w:rPr>
                <w:sz w:val="20"/>
                <w:szCs w:val="20"/>
                <w:lang w:val="kk-KZ"/>
              </w:rPr>
              <w:t>1</w:t>
            </w:r>
          </w:p>
        </w:tc>
      </w:tr>
      <w:tr w:rsidR="00A15BC5" w:rsidRPr="004A4E7C"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trHeight w:val="272"/>
          <w:jc w:val="center"/>
        </w:trPr>
        <w:tc>
          <w:tcPr>
            <w:tcW w:w="865" w:type="dxa"/>
            <w:vMerge w:val="restart"/>
            <w:tcBorders>
              <w:top w:val="single" w:sz="4" w:space="0" w:color="000000"/>
              <w:left w:val="single" w:sz="4" w:space="0" w:color="000000"/>
              <w:right w:val="single" w:sz="4" w:space="0" w:color="000000"/>
            </w:tcBorders>
          </w:tcPr>
          <w:p w:rsidR="00A15BC5" w:rsidRPr="004A4E7C" w:rsidRDefault="00A15BC5" w:rsidP="0027276C">
            <w:pPr>
              <w:jc w:val="center"/>
              <w:rPr>
                <w:sz w:val="20"/>
                <w:szCs w:val="20"/>
                <w:lang w:val="kk-KZ"/>
              </w:rPr>
            </w:pPr>
            <w:r w:rsidRPr="004A4E7C">
              <w:rPr>
                <w:sz w:val="20"/>
                <w:szCs w:val="20"/>
                <w:lang w:val="kk-KZ"/>
              </w:rPr>
              <w:t>6</w:t>
            </w:r>
          </w:p>
        </w:tc>
        <w:tc>
          <w:tcPr>
            <w:tcW w:w="8170" w:type="dxa"/>
            <w:gridSpan w:val="13"/>
            <w:tcBorders>
              <w:top w:val="single" w:sz="4" w:space="0" w:color="000000"/>
              <w:left w:val="single" w:sz="4" w:space="0" w:color="000000"/>
              <w:bottom w:val="single" w:sz="4" w:space="0" w:color="000000"/>
              <w:right w:val="single" w:sz="4" w:space="0" w:color="000000"/>
            </w:tcBorders>
          </w:tcPr>
          <w:p w:rsidR="00A15BC5" w:rsidRPr="00A03402" w:rsidRDefault="00A15BC5" w:rsidP="004A4E7C">
            <w:pPr>
              <w:rPr>
                <w:b/>
                <w:sz w:val="20"/>
                <w:szCs w:val="20"/>
                <w:lang w:val="kk-KZ"/>
              </w:rPr>
            </w:pPr>
            <w:r w:rsidRPr="00A03402">
              <w:rPr>
                <w:b/>
                <w:bCs/>
                <w:sz w:val="20"/>
                <w:szCs w:val="20"/>
                <w:lang w:val="kk-KZ" w:eastAsia="ar-SA"/>
              </w:rPr>
              <w:t xml:space="preserve">6 дәріс. </w:t>
            </w:r>
            <w:r w:rsidRPr="00A03402">
              <w:rPr>
                <w:b/>
                <w:bCs/>
                <w:sz w:val="20"/>
                <w:szCs w:val="20"/>
                <w:lang w:val="kk-KZ"/>
              </w:rPr>
              <w:t>Академиялық хат және ғылыми стиль</w:t>
            </w:r>
            <w:r w:rsidRPr="00A03402">
              <w:rPr>
                <w:b/>
                <w:sz w:val="20"/>
                <w:szCs w:val="20"/>
                <w:lang w:val="kk-KZ" w:eastAsia="ko-KR"/>
              </w:rPr>
              <w:t xml:space="preserve"> </w:t>
            </w:r>
          </w:p>
        </w:tc>
        <w:tc>
          <w:tcPr>
            <w:tcW w:w="720" w:type="dxa"/>
            <w:gridSpan w:val="3"/>
            <w:tcBorders>
              <w:top w:val="single" w:sz="4" w:space="0" w:color="000000"/>
              <w:bottom w:val="single" w:sz="4" w:space="0" w:color="000000"/>
            </w:tcBorders>
          </w:tcPr>
          <w:p w:rsidR="00A15BC5" w:rsidRPr="004A4E7C" w:rsidRDefault="00A15BC5" w:rsidP="0027276C">
            <w:pPr>
              <w:jc w:val="center"/>
              <w:rPr>
                <w:sz w:val="20"/>
                <w:szCs w:val="20"/>
                <w:lang w:val="kk-KZ"/>
              </w:rPr>
            </w:pPr>
            <w:r w:rsidRPr="004A4E7C">
              <w:rPr>
                <w:sz w:val="20"/>
                <w:szCs w:val="20"/>
                <w:lang w:val="kk-KZ"/>
              </w:rPr>
              <w:t>1</w:t>
            </w:r>
          </w:p>
        </w:tc>
        <w:tc>
          <w:tcPr>
            <w:tcW w:w="900" w:type="dxa"/>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r>
              <w:rPr>
                <w:sz w:val="20"/>
                <w:szCs w:val="20"/>
                <w:lang w:val="kk-KZ"/>
              </w:rPr>
              <w:t>2</w:t>
            </w:r>
          </w:p>
        </w:tc>
      </w:tr>
      <w:tr w:rsidR="00A15BC5" w:rsidRPr="004A4E7C"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jc w:val="center"/>
        </w:trPr>
        <w:tc>
          <w:tcPr>
            <w:tcW w:w="865" w:type="dxa"/>
            <w:vMerge/>
            <w:tcBorders>
              <w:left w:val="single" w:sz="4" w:space="0" w:color="000000"/>
              <w:right w:val="single" w:sz="4" w:space="0" w:color="000000"/>
            </w:tcBorders>
          </w:tcPr>
          <w:p w:rsidR="00A15BC5" w:rsidRPr="004A4E7C" w:rsidRDefault="00A15BC5" w:rsidP="0027276C">
            <w:pPr>
              <w:jc w:val="center"/>
              <w:rPr>
                <w:sz w:val="20"/>
                <w:szCs w:val="20"/>
                <w:lang w:val="kk-KZ"/>
              </w:rPr>
            </w:pPr>
          </w:p>
        </w:tc>
        <w:tc>
          <w:tcPr>
            <w:tcW w:w="8170" w:type="dxa"/>
            <w:gridSpan w:val="13"/>
            <w:tcBorders>
              <w:top w:val="single" w:sz="4" w:space="0" w:color="000000"/>
              <w:left w:val="single" w:sz="4" w:space="0" w:color="000000"/>
              <w:bottom w:val="single" w:sz="4" w:space="0" w:color="000000"/>
              <w:right w:val="single" w:sz="4" w:space="0" w:color="000000"/>
            </w:tcBorders>
          </w:tcPr>
          <w:p w:rsidR="00A15BC5" w:rsidRPr="004A4E7C" w:rsidRDefault="00A15BC5" w:rsidP="002417CB">
            <w:pPr>
              <w:rPr>
                <w:sz w:val="20"/>
                <w:szCs w:val="20"/>
                <w:lang w:val="kk-KZ"/>
              </w:rPr>
            </w:pPr>
            <w:r w:rsidRPr="004A4E7C">
              <w:rPr>
                <w:b/>
                <w:sz w:val="20"/>
                <w:szCs w:val="20"/>
                <w:lang w:val="kk-KZ"/>
              </w:rPr>
              <w:t xml:space="preserve">6 </w:t>
            </w:r>
            <w:r w:rsidRPr="004A4E7C">
              <w:rPr>
                <w:sz w:val="20"/>
                <w:szCs w:val="20"/>
                <w:lang w:val="kk-KZ"/>
              </w:rPr>
              <w:t>практикалық сабақ</w:t>
            </w:r>
            <w:r>
              <w:rPr>
                <w:sz w:val="20"/>
                <w:szCs w:val="20"/>
                <w:lang w:val="kk-KZ"/>
              </w:rPr>
              <w:t>. Академиялық жазылым үдерісі</w:t>
            </w:r>
          </w:p>
        </w:tc>
        <w:tc>
          <w:tcPr>
            <w:tcW w:w="720" w:type="dxa"/>
            <w:gridSpan w:val="3"/>
            <w:tcBorders>
              <w:top w:val="single" w:sz="4" w:space="0" w:color="000000"/>
              <w:bottom w:val="single" w:sz="4" w:space="0" w:color="000000"/>
            </w:tcBorders>
          </w:tcPr>
          <w:p w:rsidR="00A15BC5" w:rsidRPr="004A4E7C" w:rsidRDefault="00A15BC5" w:rsidP="0027276C">
            <w:pPr>
              <w:jc w:val="center"/>
              <w:rPr>
                <w:sz w:val="20"/>
                <w:szCs w:val="20"/>
                <w:lang w:val="kk-KZ"/>
              </w:rPr>
            </w:pPr>
            <w:r w:rsidRPr="004A4E7C">
              <w:rPr>
                <w:sz w:val="20"/>
                <w:szCs w:val="20"/>
                <w:lang w:val="kk-KZ"/>
              </w:rPr>
              <w:t>2</w:t>
            </w:r>
          </w:p>
        </w:tc>
        <w:tc>
          <w:tcPr>
            <w:tcW w:w="900" w:type="dxa"/>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r>
              <w:rPr>
                <w:sz w:val="20"/>
                <w:szCs w:val="20"/>
                <w:lang w:val="kk-KZ"/>
              </w:rPr>
              <w:t>8</w:t>
            </w:r>
          </w:p>
        </w:tc>
      </w:tr>
      <w:tr w:rsidR="00A15BC5" w:rsidRPr="00C863A1"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jc w:val="center"/>
        </w:trPr>
        <w:tc>
          <w:tcPr>
            <w:tcW w:w="865" w:type="dxa"/>
            <w:vMerge/>
            <w:tcBorders>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p>
        </w:tc>
        <w:tc>
          <w:tcPr>
            <w:tcW w:w="8170" w:type="dxa"/>
            <w:gridSpan w:val="13"/>
            <w:tcBorders>
              <w:top w:val="single" w:sz="4" w:space="0" w:color="000000"/>
              <w:left w:val="single" w:sz="4" w:space="0" w:color="000000"/>
              <w:bottom w:val="single" w:sz="4" w:space="0" w:color="000000"/>
              <w:right w:val="single" w:sz="4" w:space="0" w:color="000000"/>
            </w:tcBorders>
          </w:tcPr>
          <w:p w:rsidR="00A15BC5" w:rsidRPr="00A034EA" w:rsidRDefault="00A15BC5" w:rsidP="0027276C">
            <w:pPr>
              <w:rPr>
                <w:b/>
                <w:i/>
                <w:sz w:val="20"/>
                <w:szCs w:val="20"/>
                <w:lang w:val="kk-KZ" w:eastAsia="ar-SA"/>
              </w:rPr>
            </w:pPr>
            <w:r w:rsidRPr="00A034EA">
              <w:rPr>
                <w:b/>
                <w:bCs/>
                <w:i/>
                <w:sz w:val="20"/>
                <w:szCs w:val="20"/>
                <w:lang w:val="kk-KZ" w:eastAsia="ar-SA"/>
              </w:rPr>
              <w:t xml:space="preserve">2 СӨЖ.  </w:t>
            </w:r>
            <w:r w:rsidRPr="00A034EA">
              <w:rPr>
                <w:b/>
                <w:i/>
                <w:sz w:val="20"/>
                <w:szCs w:val="20"/>
                <w:lang w:val="kk-KZ"/>
              </w:rPr>
              <w:t>Ғылыми мақалалардың жазылу барысын сипаттау. Презентация түрінде.</w:t>
            </w:r>
          </w:p>
        </w:tc>
        <w:tc>
          <w:tcPr>
            <w:tcW w:w="720" w:type="dxa"/>
            <w:gridSpan w:val="3"/>
            <w:tcBorders>
              <w:top w:val="single" w:sz="4" w:space="0" w:color="000000"/>
              <w:bottom w:val="single" w:sz="4" w:space="0" w:color="000000"/>
            </w:tcBorders>
          </w:tcPr>
          <w:p w:rsidR="00A15BC5" w:rsidRPr="004A4E7C" w:rsidRDefault="00A15BC5" w:rsidP="0027276C">
            <w:pPr>
              <w:jc w:val="center"/>
              <w:rPr>
                <w:sz w:val="20"/>
                <w:szCs w:val="20"/>
                <w:lang w:val="kk-KZ"/>
              </w:rPr>
            </w:pPr>
            <w:r>
              <w:rPr>
                <w:sz w:val="20"/>
                <w:szCs w:val="20"/>
                <w:lang w:val="kk-KZ"/>
              </w:rPr>
              <w:t>6</w:t>
            </w:r>
          </w:p>
        </w:tc>
        <w:tc>
          <w:tcPr>
            <w:tcW w:w="900" w:type="dxa"/>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r>
              <w:rPr>
                <w:sz w:val="20"/>
                <w:szCs w:val="20"/>
                <w:lang w:val="kk-KZ"/>
              </w:rPr>
              <w:t>15</w:t>
            </w:r>
          </w:p>
        </w:tc>
      </w:tr>
      <w:tr w:rsidR="00A15BC5" w:rsidRPr="00005909"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jc w:val="center"/>
        </w:trPr>
        <w:tc>
          <w:tcPr>
            <w:tcW w:w="865" w:type="dxa"/>
            <w:vMerge w:val="restart"/>
            <w:tcBorders>
              <w:top w:val="single" w:sz="4" w:space="0" w:color="000000"/>
              <w:left w:val="single" w:sz="4" w:space="0" w:color="000000"/>
              <w:right w:val="single" w:sz="4" w:space="0" w:color="000000"/>
            </w:tcBorders>
          </w:tcPr>
          <w:p w:rsidR="00A15BC5" w:rsidRPr="004A4E7C" w:rsidRDefault="00A15BC5" w:rsidP="0027276C">
            <w:pPr>
              <w:jc w:val="center"/>
              <w:rPr>
                <w:sz w:val="20"/>
                <w:szCs w:val="20"/>
                <w:lang w:val="kk-KZ"/>
              </w:rPr>
            </w:pPr>
            <w:r w:rsidRPr="004A4E7C">
              <w:rPr>
                <w:sz w:val="20"/>
                <w:szCs w:val="20"/>
                <w:lang w:val="kk-KZ"/>
              </w:rPr>
              <w:t>7</w:t>
            </w:r>
          </w:p>
        </w:tc>
        <w:tc>
          <w:tcPr>
            <w:tcW w:w="8170" w:type="dxa"/>
            <w:gridSpan w:val="13"/>
            <w:tcBorders>
              <w:top w:val="single" w:sz="4" w:space="0" w:color="000000"/>
              <w:left w:val="single" w:sz="4" w:space="0" w:color="000000"/>
              <w:bottom w:val="single" w:sz="4" w:space="0" w:color="000000"/>
              <w:right w:val="single" w:sz="4" w:space="0" w:color="000000"/>
            </w:tcBorders>
          </w:tcPr>
          <w:p w:rsidR="00A15BC5" w:rsidRPr="005A46D7" w:rsidRDefault="00A15BC5" w:rsidP="0027276C">
            <w:pPr>
              <w:rPr>
                <w:b/>
                <w:bCs/>
                <w:sz w:val="20"/>
                <w:szCs w:val="20"/>
                <w:lang w:val="kk-KZ" w:eastAsia="ar-SA"/>
              </w:rPr>
            </w:pPr>
            <w:r w:rsidRPr="004A4E7C">
              <w:rPr>
                <w:b/>
                <w:bCs/>
                <w:sz w:val="20"/>
                <w:szCs w:val="20"/>
                <w:lang w:val="kk-KZ" w:eastAsia="ar-SA"/>
              </w:rPr>
              <w:t>7 дәріс.</w:t>
            </w:r>
            <w:r w:rsidRPr="00D4409B">
              <w:rPr>
                <w:b/>
                <w:sz w:val="20"/>
                <w:szCs w:val="20"/>
                <w:lang w:val="kk-KZ"/>
              </w:rPr>
              <w:t xml:space="preserve"> Академиялық жазу стилінің ерекшеліктері</w:t>
            </w:r>
          </w:p>
        </w:tc>
        <w:tc>
          <w:tcPr>
            <w:tcW w:w="720" w:type="dxa"/>
            <w:gridSpan w:val="3"/>
            <w:tcBorders>
              <w:top w:val="single" w:sz="4" w:space="0" w:color="000000"/>
              <w:bottom w:val="single" w:sz="4" w:space="0" w:color="000000"/>
            </w:tcBorders>
          </w:tcPr>
          <w:p w:rsidR="00A15BC5" w:rsidRPr="00005909" w:rsidRDefault="00A15BC5" w:rsidP="0027276C">
            <w:pPr>
              <w:jc w:val="center"/>
              <w:rPr>
                <w:sz w:val="20"/>
                <w:szCs w:val="20"/>
                <w:lang w:val="kk-KZ"/>
              </w:rPr>
            </w:pPr>
            <w:r w:rsidRPr="00005909">
              <w:rPr>
                <w:sz w:val="20"/>
                <w:szCs w:val="20"/>
                <w:lang w:val="kk-KZ"/>
              </w:rPr>
              <w:t>1</w:t>
            </w:r>
          </w:p>
        </w:tc>
        <w:tc>
          <w:tcPr>
            <w:tcW w:w="900" w:type="dxa"/>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r>
              <w:rPr>
                <w:sz w:val="20"/>
                <w:szCs w:val="20"/>
                <w:lang w:val="kk-KZ"/>
              </w:rPr>
              <w:t>2</w:t>
            </w:r>
          </w:p>
        </w:tc>
      </w:tr>
      <w:tr w:rsidR="00A15BC5" w:rsidRPr="005374B7"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trHeight w:val="185"/>
          <w:jc w:val="center"/>
        </w:trPr>
        <w:tc>
          <w:tcPr>
            <w:tcW w:w="865" w:type="dxa"/>
            <w:vMerge/>
            <w:tcBorders>
              <w:left w:val="single" w:sz="4" w:space="0" w:color="000000"/>
              <w:right w:val="single" w:sz="4" w:space="0" w:color="000000"/>
            </w:tcBorders>
          </w:tcPr>
          <w:p w:rsidR="00A15BC5" w:rsidRPr="00005909" w:rsidRDefault="00A15BC5" w:rsidP="0027276C">
            <w:pPr>
              <w:jc w:val="center"/>
              <w:rPr>
                <w:sz w:val="20"/>
                <w:szCs w:val="20"/>
                <w:lang w:val="kk-KZ"/>
              </w:rPr>
            </w:pPr>
          </w:p>
        </w:tc>
        <w:tc>
          <w:tcPr>
            <w:tcW w:w="8170" w:type="dxa"/>
            <w:gridSpan w:val="13"/>
            <w:tcBorders>
              <w:top w:val="single" w:sz="4" w:space="0" w:color="000000"/>
              <w:left w:val="single" w:sz="4" w:space="0" w:color="000000"/>
              <w:right w:val="single" w:sz="4" w:space="0" w:color="000000"/>
            </w:tcBorders>
          </w:tcPr>
          <w:p w:rsidR="00A15BC5" w:rsidRPr="004A4E7C" w:rsidRDefault="00A15BC5" w:rsidP="0027276C">
            <w:pPr>
              <w:pStyle w:val="af0"/>
              <w:ind w:left="0"/>
              <w:rPr>
                <w:b/>
                <w:bCs/>
                <w:sz w:val="20"/>
                <w:szCs w:val="20"/>
                <w:lang w:val="kk-KZ" w:eastAsia="ar-SA"/>
              </w:rPr>
            </w:pPr>
            <w:r w:rsidRPr="004A4E7C">
              <w:rPr>
                <w:b/>
                <w:sz w:val="20"/>
                <w:szCs w:val="20"/>
                <w:lang w:val="kk-KZ"/>
              </w:rPr>
              <w:t xml:space="preserve">7 </w:t>
            </w:r>
            <w:r w:rsidRPr="004A4E7C">
              <w:rPr>
                <w:sz w:val="20"/>
                <w:szCs w:val="20"/>
                <w:lang w:val="kk-KZ"/>
              </w:rPr>
              <w:t>практикалық</w:t>
            </w:r>
            <w:r>
              <w:rPr>
                <w:sz w:val="20"/>
                <w:szCs w:val="20"/>
                <w:lang w:val="kk-KZ"/>
              </w:rPr>
              <w:t xml:space="preserve"> </w:t>
            </w:r>
            <w:r w:rsidRPr="004A4E7C">
              <w:rPr>
                <w:sz w:val="20"/>
                <w:szCs w:val="20"/>
                <w:lang w:val="kk-KZ"/>
              </w:rPr>
              <w:t>сабақ</w:t>
            </w:r>
            <w:r>
              <w:rPr>
                <w:sz w:val="20"/>
                <w:szCs w:val="20"/>
                <w:lang w:val="kk-KZ"/>
              </w:rPr>
              <w:t xml:space="preserve">. </w:t>
            </w:r>
            <w:r w:rsidRPr="00C523CC">
              <w:rPr>
                <w:sz w:val="20"/>
                <w:szCs w:val="20"/>
                <w:lang w:val="kk-KZ"/>
              </w:rPr>
              <w:t>Ғылыми әдебиеттерге шолу жасауды үйрену</w:t>
            </w:r>
          </w:p>
        </w:tc>
        <w:tc>
          <w:tcPr>
            <w:tcW w:w="720" w:type="dxa"/>
            <w:gridSpan w:val="3"/>
            <w:tcBorders>
              <w:top w:val="single" w:sz="4" w:space="0" w:color="000000"/>
              <w:left w:val="single" w:sz="4" w:space="0" w:color="000000"/>
              <w:right w:val="single" w:sz="4" w:space="0" w:color="000000"/>
            </w:tcBorders>
          </w:tcPr>
          <w:p w:rsidR="00A15BC5" w:rsidRPr="00005909" w:rsidRDefault="00A15BC5" w:rsidP="0027276C">
            <w:pPr>
              <w:jc w:val="center"/>
              <w:rPr>
                <w:sz w:val="20"/>
                <w:szCs w:val="20"/>
                <w:lang w:val="kk-KZ"/>
              </w:rPr>
            </w:pPr>
            <w:r w:rsidRPr="00005909">
              <w:rPr>
                <w:sz w:val="20"/>
                <w:szCs w:val="20"/>
                <w:lang w:val="kk-KZ"/>
              </w:rPr>
              <w:t>2</w:t>
            </w:r>
          </w:p>
        </w:tc>
        <w:tc>
          <w:tcPr>
            <w:tcW w:w="900" w:type="dxa"/>
            <w:tcBorders>
              <w:top w:val="single" w:sz="4" w:space="0" w:color="000000"/>
              <w:left w:val="single" w:sz="4" w:space="0" w:color="000000"/>
              <w:right w:val="single" w:sz="4" w:space="0" w:color="000000"/>
            </w:tcBorders>
          </w:tcPr>
          <w:p w:rsidR="00A15BC5" w:rsidRPr="005374B7" w:rsidRDefault="00A15BC5" w:rsidP="0027276C">
            <w:pPr>
              <w:jc w:val="center"/>
              <w:rPr>
                <w:sz w:val="20"/>
                <w:szCs w:val="20"/>
                <w:lang w:val="kk-KZ"/>
              </w:rPr>
            </w:pPr>
            <w:r>
              <w:rPr>
                <w:sz w:val="20"/>
                <w:szCs w:val="20"/>
                <w:lang w:val="kk-KZ"/>
              </w:rPr>
              <w:t>8</w:t>
            </w:r>
          </w:p>
        </w:tc>
      </w:tr>
      <w:tr w:rsidR="00A15BC5" w:rsidRPr="004A4E7C"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trHeight w:val="124"/>
          <w:jc w:val="center"/>
        </w:trPr>
        <w:tc>
          <w:tcPr>
            <w:tcW w:w="9035" w:type="dxa"/>
            <w:gridSpan w:val="14"/>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rPr>
                <w:b/>
                <w:bCs/>
                <w:sz w:val="20"/>
                <w:szCs w:val="20"/>
                <w:lang w:val="kk-KZ"/>
              </w:rPr>
            </w:pPr>
            <w:r w:rsidRPr="004A4E7C">
              <w:rPr>
                <w:b/>
                <w:bCs/>
                <w:sz w:val="20"/>
                <w:szCs w:val="20"/>
                <w:lang w:val="kk-KZ"/>
              </w:rPr>
              <w:t>1 аралық бақылау</w:t>
            </w:r>
          </w:p>
        </w:tc>
        <w:tc>
          <w:tcPr>
            <w:tcW w:w="720" w:type="dxa"/>
            <w:gridSpan w:val="3"/>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rPr>
            </w:pPr>
            <w:r w:rsidRPr="004A4E7C">
              <w:rPr>
                <w:sz w:val="20"/>
                <w:szCs w:val="20"/>
              </w:rPr>
              <w:t>100</w:t>
            </w:r>
          </w:p>
        </w:tc>
      </w:tr>
      <w:tr w:rsidR="00A15BC5" w:rsidRPr="007440A0"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trHeight w:val="124"/>
          <w:jc w:val="center"/>
        </w:trPr>
        <w:tc>
          <w:tcPr>
            <w:tcW w:w="9035" w:type="dxa"/>
            <w:gridSpan w:val="14"/>
            <w:tcBorders>
              <w:top w:val="single" w:sz="4" w:space="0" w:color="000000"/>
              <w:left w:val="single" w:sz="4" w:space="0" w:color="000000"/>
              <w:bottom w:val="single" w:sz="4" w:space="0" w:color="000000"/>
              <w:right w:val="single" w:sz="4" w:space="0" w:color="000000"/>
            </w:tcBorders>
          </w:tcPr>
          <w:p w:rsidR="00A15BC5" w:rsidRPr="00F2625A" w:rsidRDefault="00A15BC5" w:rsidP="0027276C">
            <w:pPr>
              <w:jc w:val="center"/>
              <w:rPr>
                <w:b/>
                <w:bCs/>
                <w:sz w:val="20"/>
                <w:szCs w:val="20"/>
                <w:lang w:val="kk-KZ"/>
              </w:rPr>
            </w:pPr>
            <w:r w:rsidRPr="004A4E7C">
              <w:rPr>
                <w:b/>
                <w:bCs/>
                <w:sz w:val="20"/>
                <w:szCs w:val="20"/>
                <w:lang w:val="kk-KZ"/>
              </w:rPr>
              <w:t>2-м</w:t>
            </w:r>
            <w:r w:rsidRPr="004A4E7C">
              <w:rPr>
                <w:b/>
                <w:bCs/>
                <w:sz w:val="20"/>
                <w:szCs w:val="20"/>
              </w:rPr>
              <w:t>одул</w:t>
            </w:r>
            <w:r w:rsidRPr="004A4E7C">
              <w:rPr>
                <w:b/>
                <w:bCs/>
                <w:sz w:val="20"/>
                <w:szCs w:val="20"/>
                <w:lang w:val="kk-KZ"/>
              </w:rPr>
              <w:t>ь</w:t>
            </w:r>
            <w:r>
              <w:rPr>
                <w:b/>
                <w:sz w:val="20"/>
                <w:szCs w:val="20"/>
                <w:lang w:val="kk-KZ"/>
              </w:rPr>
              <w:t>. Ғылымның қоғамдағы рөлі мен маңызы</w:t>
            </w:r>
          </w:p>
        </w:tc>
        <w:tc>
          <w:tcPr>
            <w:tcW w:w="720" w:type="dxa"/>
            <w:gridSpan w:val="3"/>
            <w:tcBorders>
              <w:top w:val="single" w:sz="4" w:space="0" w:color="000000"/>
              <w:left w:val="single" w:sz="4" w:space="0" w:color="000000"/>
              <w:bottom w:val="single" w:sz="4" w:space="0" w:color="000000"/>
              <w:right w:val="single" w:sz="4" w:space="0" w:color="000000"/>
            </w:tcBorders>
          </w:tcPr>
          <w:p w:rsidR="00A15BC5" w:rsidRPr="007440A0" w:rsidRDefault="00A15BC5" w:rsidP="0027276C">
            <w:pPr>
              <w:jc w:val="center"/>
              <w:rPr>
                <w:b/>
                <w:sz w:val="20"/>
                <w:szCs w:val="20"/>
                <w:lang w:val="kk-KZ"/>
              </w:rPr>
            </w:pPr>
          </w:p>
        </w:tc>
        <w:tc>
          <w:tcPr>
            <w:tcW w:w="900" w:type="dxa"/>
            <w:tcBorders>
              <w:top w:val="single" w:sz="4" w:space="0" w:color="000000"/>
              <w:left w:val="single" w:sz="4" w:space="0" w:color="000000"/>
              <w:bottom w:val="single" w:sz="4" w:space="0" w:color="000000"/>
              <w:right w:val="single" w:sz="4" w:space="0" w:color="000000"/>
            </w:tcBorders>
          </w:tcPr>
          <w:p w:rsidR="00A15BC5" w:rsidRPr="007440A0" w:rsidRDefault="00A15BC5" w:rsidP="0027276C">
            <w:pPr>
              <w:jc w:val="center"/>
              <w:rPr>
                <w:b/>
                <w:sz w:val="20"/>
                <w:szCs w:val="20"/>
                <w:lang w:val="kk-KZ"/>
              </w:rPr>
            </w:pPr>
          </w:p>
        </w:tc>
      </w:tr>
      <w:tr w:rsidR="00A15BC5" w:rsidRPr="004A4E7C"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trHeight w:val="124"/>
          <w:jc w:val="center"/>
        </w:trPr>
        <w:tc>
          <w:tcPr>
            <w:tcW w:w="865" w:type="dxa"/>
            <w:vMerge w:val="restart"/>
            <w:tcBorders>
              <w:top w:val="single" w:sz="4" w:space="0" w:color="000000"/>
              <w:left w:val="single" w:sz="4" w:space="0" w:color="000000"/>
              <w:right w:val="single" w:sz="4" w:space="0" w:color="000000"/>
            </w:tcBorders>
          </w:tcPr>
          <w:p w:rsidR="00A15BC5" w:rsidRPr="004A4E7C" w:rsidRDefault="00A15BC5" w:rsidP="0027276C">
            <w:pPr>
              <w:jc w:val="center"/>
              <w:rPr>
                <w:sz w:val="20"/>
                <w:szCs w:val="20"/>
              </w:rPr>
            </w:pPr>
            <w:r w:rsidRPr="004A4E7C">
              <w:rPr>
                <w:sz w:val="20"/>
                <w:szCs w:val="20"/>
              </w:rPr>
              <w:t>8</w:t>
            </w:r>
          </w:p>
        </w:tc>
        <w:tc>
          <w:tcPr>
            <w:tcW w:w="8170" w:type="dxa"/>
            <w:gridSpan w:val="13"/>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pStyle w:val="af0"/>
              <w:snapToGrid w:val="0"/>
              <w:ind w:left="0"/>
              <w:rPr>
                <w:color w:val="000000"/>
                <w:sz w:val="20"/>
                <w:szCs w:val="20"/>
                <w:bdr w:val="none" w:sz="0" w:space="0" w:color="auto" w:frame="1"/>
                <w:lang w:val="kk-KZ"/>
              </w:rPr>
            </w:pPr>
            <w:r w:rsidRPr="004A4E7C">
              <w:rPr>
                <w:b/>
                <w:sz w:val="20"/>
                <w:szCs w:val="20"/>
                <w:lang w:val="kk-KZ"/>
              </w:rPr>
              <w:t>8 дәріс.</w:t>
            </w:r>
            <w:r w:rsidRPr="00D4409B">
              <w:rPr>
                <w:sz w:val="20"/>
                <w:szCs w:val="20"/>
                <w:lang w:val="kk-KZ" w:eastAsia="ko-KR"/>
              </w:rPr>
              <w:t xml:space="preserve"> </w:t>
            </w:r>
            <w:r>
              <w:rPr>
                <w:b/>
                <w:bCs/>
                <w:sz w:val="20"/>
                <w:szCs w:val="20"/>
                <w:lang w:val="kk-KZ"/>
              </w:rPr>
              <w:t>Ғылымның қоғамдағы рөлі</w:t>
            </w:r>
            <w:r w:rsidRPr="00D4409B">
              <w:rPr>
                <w:sz w:val="20"/>
                <w:szCs w:val="20"/>
                <w:lang w:val="kk-KZ" w:eastAsia="ko-KR"/>
              </w:rPr>
              <w:t xml:space="preserve"> </w:t>
            </w:r>
          </w:p>
        </w:tc>
        <w:tc>
          <w:tcPr>
            <w:tcW w:w="720" w:type="dxa"/>
            <w:gridSpan w:val="3"/>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rPr>
            </w:pPr>
            <w:r w:rsidRPr="004A4E7C">
              <w:rPr>
                <w:sz w:val="20"/>
                <w:szCs w:val="20"/>
              </w:rPr>
              <w:t>1</w:t>
            </w:r>
          </w:p>
        </w:tc>
        <w:tc>
          <w:tcPr>
            <w:tcW w:w="900" w:type="dxa"/>
            <w:tcBorders>
              <w:top w:val="single" w:sz="4" w:space="0" w:color="000000"/>
              <w:left w:val="single" w:sz="4" w:space="0" w:color="000000"/>
              <w:bottom w:val="single" w:sz="4" w:space="0" w:color="000000"/>
              <w:right w:val="single" w:sz="4" w:space="0" w:color="000000"/>
            </w:tcBorders>
          </w:tcPr>
          <w:p w:rsidR="00A15BC5" w:rsidRPr="00E1191A" w:rsidRDefault="00A15BC5" w:rsidP="00E1191A">
            <w:pPr>
              <w:jc w:val="center"/>
              <w:rPr>
                <w:sz w:val="20"/>
                <w:szCs w:val="20"/>
                <w:lang w:val="kk-KZ"/>
              </w:rPr>
            </w:pPr>
            <w:r>
              <w:rPr>
                <w:sz w:val="20"/>
                <w:szCs w:val="20"/>
                <w:lang w:val="kk-KZ"/>
              </w:rPr>
              <w:t>2</w:t>
            </w:r>
          </w:p>
        </w:tc>
      </w:tr>
      <w:tr w:rsidR="00A15BC5" w:rsidRPr="00D4409B"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jc w:val="center"/>
        </w:trPr>
        <w:tc>
          <w:tcPr>
            <w:tcW w:w="865" w:type="dxa"/>
            <w:vMerge/>
            <w:tcBorders>
              <w:left w:val="single" w:sz="4" w:space="0" w:color="000000"/>
              <w:right w:val="single" w:sz="4" w:space="0" w:color="000000"/>
            </w:tcBorders>
            <w:vAlign w:val="center"/>
          </w:tcPr>
          <w:p w:rsidR="00A15BC5" w:rsidRPr="004A4E7C" w:rsidRDefault="00A15BC5" w:rsidP="0027276C">
            <w:pPr>
              <w:jc w:val="center"/>
              <w:rPr>
                <w:sz w:val="20"/>
                <w:szCs w:val="20"/>
                <w:lang w:val="kk-KZ"/>
              </w:rPr>
            </w:pPr>
          </w:p>
        </w:tc>
        <w:tc>
          <w:tcPr>
            <w:tcW w:w="8170" w:type="dxa"/>
            <w:gridSpan w:val="13"/>
            <w:tcBorders>
              <w:top w:val="single" w:sz="4" w:space="0" w:color="000000"/>
              <w:left w:val="single" w:sz="4" w:space="0" w:color="000000"/>
              <w:bottom w:val="single" w:sz="4" w:space="0" w:color="000000"/>
              <w:right w:val="single" w:sz="4" w:space="0" w:color="000000"/>
            </w:tcBorders>
          </w:tcPr>
          <w:p w:rsidR="00A15BC5" w:rsidRPr="00D4409B" w:rsidRDefault="00A15BC5" w:rsidP="0027276C">
            <w:pPr>
              <w:pStyle w:val="af0"/>
              <w:snapToGrid w:val="0"/>
              <w:ind w:left="0"/>
              <w:rPr>
                <w:sz w:val="20"/>
                <w:szCs w:val="20"/>
                <w:lang w:val="kk-KZ"/>
              </w:rPr>
            </w:pPr>
            <w:r w:rsidRPr="004A4E7C">
              <w:rPr>
                <w:b/>
                <w:sz w:val="20"/>
                <w:szCs w:val="20"/>
                <w:lang w:val="kk-KZ"/>
              </w:rPr>
              <w:t xml:space="preserve">8 </w:t>
            </w:r>
            <w:r w:rsidRPr="004A4E7C">
              <w:rPr>
                <w:sz w:val="20"/>
                <w:szCs w:val="20"/>
                <w:lang w:val="kk-KZ"/>
              </w:rPr>
              <w:t>практикалық</w:t>
            </w:r>
            <w:r>
              <w:rPr>
                <w:sz w:val="20"/>
                <w:szCs w:val="20"/>
                <w:lang w:val="kk-KZ"/>
              </w:rPr>
              <w:t xml:space="preserve"> </w:t>
            </w:r>
            <w:r w:rsidRPr="004A4E7C">
              <w:rPr>
                <w:sz w:val="20"/>
                <w:szCs w:val="20"/>
                <w:lang w:val="kk-KZ"/>
              </w:rPr>
              <w:t>сабақ</w:t>
            </w:r>
            <w:r>
              <w:rPr>
                <w:sz w:val="20"/>
                <w:szCs w:val="20"/>
                <w:lang w:val="kk-KZ"/>
              </w:rPr>
              <w:t>.</w:t>
            </w:r>
            <w:r w:rsidRPr="00D4409B">
              <w:rPr>
                <w:b/>
                <w:sz w:val="20"/>
                <w:szCs w:val="20"/>
                <w:lang w:val="kk-KZ"/>
              </w:rPr>
              <w:t xml:space="preserve"> </w:t>
            </w:r>
            <w:r>
              <w:rPr>
                <w:sz w:val="20"/>
                <w:szCs w:val="20"/>
                <w:lang w:val="kk-KZ"/>
              </w:rPr>
              <w:t>Ғылыми мақала құрылымы</w:t>
            </w:r>
            <w:r w:rsidRPr="004B6664">
              <w:rPr>
                <w:spacing w:val="10"/>
                <w:sz w:val="20"/>
                <w:szCs w:val="20"/>
                <w:lang w:val="kk-KZ"/>
              </w:rPr>
              <w:t xml:space="preserve"> </w:t>
            </w:r>
          </w:p>
        </w:tc>
        <w:tc>
          <w:tcPr>
            <w:tcW w:w="720" w:type="dxa"/>
            <w:gridSpan w:val="3"/>
            <w:tcBorders>
              <w:top w:val="single" w:sz="4" w:space="0" w:color="000000"/>
              <w:left w:val="single" w:sz="4" w:space="0" w:color="000000"/>
              <w:bottom w:val="single" w:sz="4" w:space="0" w:color="000000"/>
              <w:right w:val="single" w:sz="4" w:space="0" w:color="000000"/>
            </w:tcBorders>
          </w:tcPr>
          <w:p w:rsidR="00A15BC5" w:rsidRPr="00D4409B" w:rsidRDefault="00A15BC5" w:rsidP="0027276C">
            <w:pPr>
              <w:jc w:val="center"/>
              <w:rPr>
                <w:sz w:val="20"/>
                <w:szCs w:val="20"/>
                <w:lang w:val="kk-KZ"/>
              </w:rPr>
            </w:pPr>
            <w:r w:rsidRPr="00D4409B">
              <w:rPr>
                <w:sz w:val="20"/>
                <w:szCs w:val="20"/>
                <w:lang w:val="kk-KZ"/>
              </w:rPr>
              <w:t>2</w:t>
            </w:r>
          </w:p>
        </w:tc>
        <w:tc>
          <w:tcPr>
            <w:tcW w:w="900" w:type="dxa"/>
            <w:tcBorders>
              <w:top w:val="single" w:sz="4" w:space="0" w:color="000000"/>
              <w:left w:val="single" w:sz="4" w:space="0" w:color="000000"/>
              <w:bottom w:val="single" w:sz="4" w:space="0" w:color="000000"/>
              <w:right w:val="single" w:sz="4" w:space="0" w:color="000000"/>
            </w:tcBorders>
          </w:tcPr>
          <w:p w:rsidR="00A15BC5" w:rsidRPr="00D4409B" w:rsidRDefault="00A15BC5" w:rsidP="0027276C">
            <w:pPr>
              <w:jc w:val="center"/>
              <w:rPr>
                <w:sz w:val="20"/>
                <w:szCs w:val="20"/>
                <w:lang w:val="kk-KZ"/>
              </w:rPr>
            </w:pPr>
            <w:r>
              <w:rPr>
                <w:sz w:val="20"/>
                <w:szCs w:val="20"/>
                <w:lang w:val="kk-KZ"/>
              </w:rPr>
              <w:t>7</w:t>
            </w:r>
          </w:p>
        </w:tc>
      </w:tr>
      <w:tr w:rsidR="00A15BC5" w:rsidRPr="00C863A1"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jc w:val="center"/>
        </w:trPr>
        <w:tc>
          <w:tcPr>
            <w:tcW w:w="865" w:type="dxa"/>
            <w:vMerge/>
            <w:tcBorders>
              <w:left w:val="single" w:sz="4" w:space="0" w:color="000000"/>
              <w:bottom w:val="single" w:sz="4" w:space="0" w:color="000000"/>
              <w:right w:val="single" w:sz="4" w:space="0" w:color="000000"/>
            </w:tcBorders>
            <w:vAlign w:val="center"/>
          </w:tcPr>
          <w:p w:rsidR="00A15BC5" w:rsidRPr="004A4E7C" w:rsidRDefault="00A15BC5" w:rsidP="0027276C">
            <w:pPr>
              <w:jc w:val="center"/>
              <w:rPr>
                <w:sz w:val="20"/>
                <w:szCs w:val="20"/>
                <w:lang w:val="kk-KZ"/>
              </w:rPr>
            </w:pPr>
          </w:p>
        </w:tc>
        <w:tc>
          <w:tcPr>
            <w:tcW w:w="8170" w:type="dxa"/>
            <w:gridSpan w:val="13"/>
            <w:tcBorders>
              <w:top w:val="single" w:sz="4" w:space="0" w:color="000000"/>
              <w:left w:val="single" w:sz="4" w:space="0" w:color="000000"/>
              <w:bottom w:val="single" w:sz="4" w:space="0" w:color="000000"/>
              <w:right w:val="single" w:sz="4" w:space="0" w:color="000000"/>
            </w:tcBorders>
          </w:tcPr>
          <w:p w:rsidR="00A15BC5" w:rsidRPr="00D3482D" w:rsidRDefault="00A15BC5" w:rsidP="0027276C">
            <w:pPr>
              <w:rPr>
                <w:b/>
                <w:bCs/>
                <w:sz w:val="20"/>
                <w:szCs w:val="20"/>
                <w:lang w:val="kk-KZ"/>
              </w:rPr>
            </w:pPr>
            <w:r w:rsidRPr="00D3482D">
              <w:rPr>
                <w:b/>
                <w:bCs/>
                <w:sz w:val="20"/>
                <w:szCs w:val="20"/>
                <w:lang w:val="kk-KZ"/>
              </w:rPr>
              <w:t>4 СОӨЖ. 3</w:t>
            </w:r>
            <w:r w:rsidRPr="00D3482D">
              <w:rPr>
                <w:sz w:val="20"/>
                <w:szCs w:val="20"/>
                <w:lang w:val="kk-KZ" w:eastAsia="ar-SA"/>
              </w:rPr>
              <w:t xml:space="preserve"> СӨЖ бойынша кеңес беру.</w:t>
            </w:r>
            <w:r w:rsidRPr="00D3482D">
              <w:rPr>
                <w:b/>
                <w:bCs/>
                <w:sz w:val="20"/>
                <w:szCs w:val="20"/>
                <w:lang w:val="kk-KZ" w:eastAsia="ar-SA"/>
              </w:rPr>
              <w:t xml:space="preserve"> </w:t>
            </w:r>
            <w:r w:rsidRPr="00D3482D">
              <w:rPr>
                <w:sz w:val="20"/>
                <w:szCs w:val="20"/>
                <w:lang w:val="kk-KZ"/>
              </w:rPr>
              <w:t>Ғылыми мақаланы әзірлеу және рәсімдеу (жазбаша)</w:t>
            </w:r>
          </w:p>
        </w:tc>
        <w:tc>
          <w:tcPr>
            <w:tcW w:w="720" w:type="dxa"/>
            <w:gridSpan w:val="3"/>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r>
              <w:rPr>
                <w:sz w:val="20"/>
                <w:szCs w:val="20"/>
                <w:lang w:val="kk-KZ"/>
              </w:rPr>
              <w:t>1</w:t>
            </w:r>
          </w:p>
        </w:tc>
        <w:tc>
          <w:tcPr>
            <w:tcW w:w="900" w:type="dxa"/>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r>
              <w:rPr>
                <w:sz w:val="20"/>
                <w:szCs w:val="20"/>
                <w:lang w:val="kk-KZ"/>
              </w:rPr>
              <w:t>1</w:t>
            </w:r>
          </w:p>
        </w:tc>
      </w:tr>
      <w:tr w:rsidR="00A15BC5" w:rsidRPr="00D4409B"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jc w:val="center"/>
        </w:trPr>
        <w:tc>
          <w:tcPr>
            <w:tcW w:w="865" w:type="dxa"/>
            <w:vMerge w:val="restart"/>
            <w:tcBorders>
              <w:top w:val="single" w:sz="4" w:space="0" w:color="000000"/>
              <w:left w:val="single" w:sz="4" w:space="0" w:color="000000"/>
              <w:right w:val="single" w:sz="4" w:space="0" w:color="000000"/>
            </w:tcBorders>
            <w:vAlign w:val="center"/>
          </w:tcPr>
          <w:p w:rsidR="00A15BC5" w:rsidRPr="004A4E7C" w:rsidRDefault="00A15BC5" w:rsidP="0027276C">
            <w:pPr>
              <w:jc w:val="center"/>
              <w:rPr>
                <w:sz w:val="20"/>
                <w:szCs w:val="20"/>
                <w:lang w:val="kk-KZ"/>
              </w:rPr>
            </w:pPr>
            <w:r w:rsidRPr="004A4E7C">
              <w:rPr>
                <w:sz w:val="20"/>
                <w:szCs w:val="20"/>
                <w:lang w:val="kk-KZ"/>
              </w:rPr>
              <w:t>9</w:t>
            </w:r>
          </w:p>
        </w:tc>
        <w:tc>
          <w:tcPr>
            <w:tcW w:w="8170" w:type="dxa"/>
            <w:gridSpan w:val="13"/>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rPr>
                <w:b/>
                <w:bCs/>
                <w:sz w:val="20"/>
                <w:szCs w:val="20"/>
                <w:lang w:val="kk-KZ"/>
              </w:rPr>
            </w:pPr>
            <w:r w:rsidRPr="004A4E7C">
              <w:rPr>
                <w:b/>
                <w:bCs/>
                <w:sz w:val="20"/>
                <w:szCs w:val="20"/>
                <w:lang w:val="kk-KZ"/>
              </w:rPr>
              <w:t xml:space="preserve">9 дәріс. </w:t>
            </w:r>
            <w:r>
              <w:rPr>
                <w:b/>
                <w:bCs/>
                <w:sz w:val="20"/>
                <w:szCs w:val="20"/>
                <w:lang w:val="kk-KZ"/>
              </w:rPr>
              <w:t xml:space="preserve"> Ғылыми мәтіннің басты жанрлары</w:t>
            </w:r>
          </w:p>
        </w:tc>
        <w:tc>
          <w:tcPr>
            <w:tcW w:w="720" w:type="dxa"/>
            <w:gridSpan w:val="3"/>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r w:rsidRPr="004A4E7C">
              <w:rPr>
                <w:sz w:val="20"/>
                <w:szCs w:val="20"/>
                <w:lang w:val="kk-KZ"/>
              </w:rPr>
              <w:t>1</w:t>
            </w:r>
          </w:p>
        </w:tc>
        <w:tc>
          <w:tcPr>
            <w:tcW w:w="900" w:type="dxa"/>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r>
              <w:rPr>
                <w:sz w:val="20"/>
                <w:szCs w:val="20"/>
                <w:lang w:val="kk-KZ"/>
              </w:rPr>
              <w:t>2</w:t>
            </w:r>
          </w:p>
        </w:tc>
      </w:tr>
      <w:tr w:rsidR="00A15BC5" w:rsidRPr="00D4409B"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trHeight w:val="247"/>
          <w:jc w:val="center"/>
        </w:trPr>
        <w:tc>
          <w:tcPr>
            <w:tcW w:w="865" w:type="dxa"/>
            <w:vMerge/>
            <w:tcBorders>
              <w:left w:val="single" w:sz="4" w:space="0" w:color="000000"/>
              <w:right w:val="single" w:sz="4" w:space="0" w:color="000000"/>
            </w:tcBorders>
          </w:tcPr>
          <w:p w:rsidR="00A15BC5" w:rsidRPr="004A4E7C" w:rsidRDefault="00A15BC5" w:rsidP="0027276C">
            <w:pPr>
              <w:jc w:val="center"/>
              <w:rPr>
                <w:sz w:val="20"/>
                <w:szCs w:val="20"/>
                <w:lang w:val="kk-KZ"/>
              </w:rPr>
            </w:pPr>
          </w:p>
        </w:tc>
        <w:tc>
          <w:tcPr>
            <w:tcW w:w="8170" w:type="dxa"/>
            <w:gridSpan w:val="13"/>
            <w:tcBorders>
              <w:top w:val="single" w:sz="4" w:space="0" w:color="000000"/>
              <w:left w:val="single" w:sz="4" w:space="0" w:color="000000"/>
              <w:right w:val="single" w:sz="4" w:space="0" w:color="000000"/>
            </w:tcBorders>
          </w:tcPr>
          <w:p w:rsidR="00A15BC5" w:rsidRPr="004A4E7C" w:rsidRDefault="00A15BC5" w:rsidP="0027276C">
            <w:pPr>
              <w:rPr>
                <w:sz w:val="20"/>
                <w:szCs w:val="20"/>
                <w:lang w:val="kk-KZ"/>
              </w:rPr>
            </w:pPr>
            <w:r w:rsidRPr="004A4E7C">
              <w:rPr>
                <w:b/>
                <w:sz w:val="20"/>
                <w:szCs w:val="20"/>
                <w:lang w:val="kk-KZ"/>
              </w:rPr>
              <w:t xml:space="preserve">9 </w:t>
            </w:r>
            <w:r w:rsidRPr="004A4E7C">
              <w:rPr>
                <w:sz w:val="20"/>
                <w:szCs w:val="20"/>
                <w:lang w:val="kk-KZ"/>
              </w:rPr>
              <w:t>практикалық сабақ</w:t>
            </w:r>
            <w:r>
              <w:rPr>
                <w:sz w:val="20"/>
                <w:szCs w:val="20"/>
                <w:lang w:val="kk-KZ"/>
              </w:rPr>
              <w:t>. Аңдатпа, тезис, абстракт, тірек сөздердің жазылуы</w:t>
            </w:r>
          </w:p>
        </w:tc>
        <w:tc>
          <w:tcPr>
            <w:tcW w:w="720" w:type="dxa"/>
            <w:gridSpan w:val="3"/>
            <w:tcBorders>
              <w:top w:val="single" w:sz="4" w:space="0" w:color="000000"/>
              <w:left w:val="single" w:sz="4" w:space="0" w:color="000000"/>
              <w:right w:val="single" w:sz="4" w:space="0" w:color="000000"/>
            </w:tcBorders>
          </w:tcPr>
          <w:p w:rsidR="00A15BC5" w:rsidRPr="004A4E7C" w:rsidRDefault="00A15BC5" w:rsidP="0027276C">
            <w:pPr>
              <w:jc w:val="center"/>
              <w:rPr>
                <w:sz w:val="20"/>
                <w:szCs w:val="20"/>
                <w:lang w:val="kk-KZ"/>
              </w:rPr>
            </w:pPr>
            <w:r w:rsidRPr="004A4E7C">
              <w:rPr>
                <w:sz w:val="20"/>
                <w:szCs w:val="20"/>
                <w:lang w:val="kk-KZ"/>
              </w:rPr>
              <w:t>2</w:t>
            </w:r>
          </w:p>
        </w:tc>
        <w:tc>
          <w:tcPr>
            <w:tcW w:w="900" w:type="dxa"/>
            <w:tcBorders>
              <w:top w:val="single" w:sz="4" w:space="0" w:color="000000"/>
              <w:left w:val="single" w:sz="4" w:space="0" w:color="000000"/>
              <w:right w:val="single" w:sz="4" w:space="0" w:color="000000"/>
            </w:tcBorders>
          </w:tcPr>
          <w:p w:rsidR="00A15BC5" w:rsidRPr="004A4E7C" w:rsidRDefault="00A15BC5" w:rsidP="005374B7">
            <w:pPr>
              <w:jc w:val="center"/>
              <w:rPr>
                <w:sz w:val="20"/>
                <w:szCs w:val="20"/>
                <w:lang w:val="kk-KZ"/>
              </w:rPr>
            </w:pPr>
            <w:r>
              <w:rPr>
                <w:sz w:val="20"/>
                <w:szCs w:val="20"/>
                <w:lang w:val="kk-KZ"/>
              </w:rPr>
              <w:t>7</w:t>
            </w:r>
          </w:p>
        </w:tc>
      </w:tr>
      <w:tr w:rsidR="00A15BC5" w:rsidRPr="00F2625A"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jc w:val="center"/>
        </w:trPr>
        <w:tc>
          <w:tcPr>
            <w:tcW w:w="865" w:type="dxa"/>
            <w:vMerge w:val="restart"/>
            <w:tcBorders>
              <w:top w:val="single" w:sz="4" w:space="0" w:color="000000"/>
              <w:left w:val="single" w:sz="4" w:space="0" w:color="000000"/>
              <w:right w:val="single" w:sz="4" w:space="0" w:color="000000"/>
            </w:tcBorders>
          </w:tcPr>
          <w:p w:rsidR="00A15BC5" w:rsidRPr="004A4E7C" w:rsidRDefault="00A15BC5" w:rsidP="0027276C">
            <w:pPr>
              <w:jc w:val="center"/>
              <w:rPr>
                <w:sz w:val="20"/>
                <w:szCs w:val="20"/>
                <w:lang w:val="kk-KZ"/>
              </w:rPr>
            </w:pPr>
            <w:r w:rsidRPr="004A4E7C">
              <w:rPr>
                <w:sz w:val="20"/>
                <w:szCs w:val="20"/>
                <w:lang w:val="kk-KZ"/>
              </w:rPr>
              <w:t>10</w:t>
            </w:r>
          </w:p>
        </w:tc>
        <w:tc>
          <w:tcPr>
            <w:tcW w:w="8170" w:type="dxa"/>
            <w:gridSpan w:val="13"/>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snapToGrid w:val="0"/>
              <w:rPr>
                <w:b/>
                <w:bCs/>
                <w:sz w:val="20"/>
                <w:szCs w:val="20"/>
                <w:lang w:val="kk-KZ" w:eastAsia="ar-SA"/>
              </w:rPr>
            </w:pPr>
            <w:r w:rsidRPr="004A4E7C">
              <w:rPr>
                <w:b/>
                <w:bCs/>
                <w:sz w:val="20"/>
                <w:szCs w:val="20"/>
                <w:lang w:val="kk-KZ" w:eastAsia="ar-SA"/>
              </w:rPr>
              <w:t xml:space="preserve">10 дәріс. </w:t>
            </w:r>
            <w:r>
              <w:rPr>
                <w:b/>
                <w:bCs/>
                <w:sz w:val="20"/>
                <w:szCs w:val="20"/>
                <w:lang w:val="kk-KZ" w:eastAsia="ar-SA"/>
              </w:rPr>
              <w:t>Ғылыми зерттеулер әдістемесі</w:t>
            </w:r>
          </w:p>
        </w:tc>
        <w:tc>
          <w:tcPr>
            <w:tcW w:w="720" w:type="dxa"/>
            <w:gridSpan w:val="3"/>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r w:rsidRPr="004A4E7C">
              <w:rPr>
                <w:sz w:val="20"/>
                <w:szCs w:val="20"/>
                <w:lang w:val="kk-KZ"/>
              </w:rPr>
              <w:t>1</w:t>
            </w:r>
          </w:p>
        </w:tc>
        <w:tc>
          <w:tcPr>
            <w:tcW w:w="900" w:type="dxa"/>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r>
              <w:rPr>
                <w:sz w:val="20"/>
                <w:szCs w:val="20"/>
                <w:lang w:val="kk-KZ"/>
              </w:rPr>
              <w:t>2</w:t>
            </w:r>
          </w:p>
        </w:tc>
      </w:tr>
      <w:tr w:rsidR="00A15BC5" w:rsidRPr="00D4409B"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trHeight w:val="288"/>
          <w:jc w:val="center"/>
        </w:trPr>
        <w:tc>
          <w:tcPr>
            <w:tcW w:w="865" w:type="dxa"/>
            <w:vMerge/>
            <w:tcBorders>
              <w:left w:val="single" w:sz="4" w:space="0" w:color="000000"/>
              <w:right w:val="single" w:sz="4" w:space="0" w:color="000000"/>
            </w:tcBorders>
          </w:tcPr>
          <w:p w:rsidR="00A15BC5" w:rsidRPr="004A4E7C" w:rsidRDefault="00A15BC5" w:rsidP="0027276C">
            <w:pPr>
              <w:jc w:val="center"/>
              <w:rPr>
                <w:sz w:val="20"/>
                <w:szCs w:val="20"/>
                <w:lang w:val="kk-KZ"/>
              </w:rPr>
            </w:pPr>
          </w:p>
        </w:tc>
        <w:tc>
          <w:tcPr>
            <w:tcW w:w="8170" w:type="dxa"/>
            <w:gridSpan w:val="13"/>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pStyle w:val="af0"/>
              <w:snapToGrid w:val="0"/>
              <w:ind w:left="0"/>
              <w:rPr>
                <w:b/>
                <w:sz w:val="20"/>
                <w:szCs w:val="20"/>
                <w:lang w:val="kk-KZ"/>
              </w:rPr>
            </w:pPr>
            <w:r w:rsidRPr="004A4E7C">
              <w:rPr>
                <w:b/>
                <w:sz w:val="20"/>
                <w:szCs w:val="20"/>
                <w:lang w:val="kk-KZ"/>
              </w:rPr>
              <w:t xml:space="preserve">10 </w:t>
            </w:r>
            <w:r w:rsidRPr="004A4E7C">
              <w:rPr>
                <w:sz w:val="20"/>
                <w:szCs w:val="20"/>
                <w:lang w:val="kk-KZ"/>
              </w:rPr>
              <w:t>практикалық</w:t>
            </w:r>
            <w:r>
              <w:rPr>
                <w:sz w:val="20"/>
                <w:szCs w:val="20"/>
                <w:lang w:val="kk-KZ"/>
              </w:rPr>
              <w:t xml:space="preserve"> </w:t>
            </w:r>
            <w:r w:rsidRPr="004A4E7C">
              <w:rPr>
                <w:sz w:val="20"/>
                <w:szCs w:val="20"/>
                <w:lang w:val="kk-KZ"/>
              </w:rPr>
              <w:t>сабақ</w:t>
            </w:r>
            <w:r>
              <w:rPr>
                <w:sz w:val="20"/>
                <w:szCs w:val="20"/>
                <w:lang w:val="kk-KZ"/>
              </w:rPr>
              <w:t>.</w:t>
            </w:r>
            <w:r w:rsidRPr="004A4E7C">
              <w:rPr>
                <w:b/>
                <w:sz w:val="20"/>
                <w:szCs w:val="20"/>
                <w:lang w:val="kk-KZ"/>
              </w:rPr>
              <w:t xml:space="preserve"> </w:t>
            </w:r>
            <w:r>
              <w:rPr>
                <w:b/>
                <w:sz w:val="20"/>
                <w:szCs w:val="20"/>
                <w:lang w:val="kk-KZ"/>
              </w:rPr>
              <w:t xml:space="preserve"> Ғылыми мәтіндердің ерекшелігі</w:t>
            </w:r>
          </w:p>
        </w:tc>
        <w:tc>
          <w:tcPr>
            <w:tcW w:w="720" w:type="dxa"/>
            <w:gridSpan w:val="3"/>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r w:rsidRPr="004A4E7C">
              <w:rPr>
                <w:sz w:val="20"/>
                <w:szCs w:val="20"/>
                <w:lang w:val="kk-KZ"/>
              </w:rPr>
              <w:t>2</w:t>
            </w:r>
          </w:p>
        </w:tc>
        <w:tc>
          <w:tcPr>
            <w:tcW w:w="900" w:type="dxa"/>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r>
              <w:rPr>
                <w:sz w:val="20"/>
                <w:szCs w:val="20"/>
                <w:lang w:val="kk-KZ"/>
              </w:rPr>
              <w:t>7</w:t>
            </w:r>
          </w:p>
        </w:tc>
      </w:tr>
      <w:tr w:rsidR="00A15BC5" w:rsidRPr="00C863A1"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jc w:val="center"/>
        </w:trPr>
        <w:tc>
          <w:tcPr>
            <w:tcW w:w="865" w:type="dxa"/>
            <w:vMerge/>
            <w:tcBorders>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p>
        </w:tc>
        <w:tc>
          <w:tcPr>
            <w:tcW w:w="8170" w:type="dxa"/>
            <w:gridSpan w:val="13"/>
            <w:tcBorders>
              <w:top w:val="single" w:sz="4" w:space="0" w:color="000000"/>
              <w:left w:val="single" w:sz="4" w:space="0" w:color="000000"/>
              <w:bottom w:val="single" w:sz="4" w:space="0" w:color="000000"/>
              <w:right w:val="single" w:sz="4" w:space="0" w:color="000000"/>
            </w:tcBorders>
          </w:tcPr>
          <w:p w:rsidR="00A15BC5" w:rsidRPr="00D3482D" w:rsidRDefault="00A15BC5" w:rsidP="0027276C">
            <w:pPr>
              <w:pStyle w:val="af0"/>
              <w:snapToGrid w:val="0"/>
              <w:ind w:left="0"/>
              <w:rPr>
                <w:b/>
                <w:bCs/>
                <w:sz w:val="20"/>
                <w:szCs w:val="20"/>
                <w:lang w:val="kk-KZ" w:eastAsia="ar-SA"/>
              </w:rPr>
            </w:pPr>
            <w:r w:rsidRPr="00D3482D">
              <w:rPr>
                <w:b/>
                <w:bCs/>
                <w:sz w:val="20"/>
                <w:szCs w:val="20"/>
                <w:lang w:val="kk-KZ"/>
              </w:rPr>
              <w:t xml:space="preserve">5 СОӨЖ. </w:t>
            </w:r>
            <w:r w:rsidRPr="00E02DF7">
              <w:rPr>
                <w:b/>
                <w:bCs/>
                <w:sz w:val="20"/>
                <w:szCs w:val="20"/>
                <w:lang w:val="kk-KZ"/>
              </w:rPr>
              <w:t>3</w:t>
            </w:r>
            <w:r w:rsidRPr="00E02DF7">
              <w:rPr>
                <w:b/>
                <w:sz w:val="20"/>
                <w:szCs w:val="20"/>
                <w:lang w:val="kk-KZ" w:eastAsia="ar-SA"/>
              </w:rPr>
              <w:t xml:space="preserve"> СӨЖ бойынша кеңес беру.</w:t>
            </w:r>
            <w:r w:rsidRPr="00D3482D">
              <w:rPr>
                <w:sz w:val="20"/>
                <w:szCs w:val="20"/>
                <w:lang w:val="kk-KZ" w:eastAsia="ar-SA"/>
              </w:rPr>
              <w:t xml:space="preserve"> Негізгі бөлімді жазу. </w:t>
            </w:r>
            <w:r w:rsidRPr="00D3482D">
              <w:rPr>
                <w:sz w:val="20"/>
                <w:szCs w:val="20"/>
                <w:lang w:val="kk-KZ"/>
              </w:rPr>
              <w:t>Негізгі бөлім туралы түсінік</w:t>
            </w:r>
          </w:p>
        </w:tc>
        <w:tc>
          <w:tcPr>
            <w:tcW w:w="720" w:type="dxa"/>
            <w:gridSpan w:val="3"/>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r>
              <w:rPr>
                <w:sz w:val="20"/>
                <w:szCs w:val="20"/>
                <w:lang w:val="kk-KZ"/>
              </w:rPr>
              <w:t>1</w:t>
            </w:r>
          </w:p>
        </w:tc>
        <w:tc>
          <w:tcPr>
            <w:tcW w:w="900" w:type="dxa"/>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r>
              <w:rPr>
                <w:sz w:val="20"/>
                <w:szCs w:val="20"/>
                <w:lang w:val="kk-KZ"/>
              </w:rPr>
              <w:t>1</w:t>
            </w:r>
          </w:p>
        </w:tc>
      </w:tr>
      <w:tr w:rsidR="00A15BC5" w:rsidRPr="005374B7"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jc w:val="center"/>
        </w:trPr>
        <w:tc>
          <w:tcPr>
            <w:tcW w:w="865" w:type="dxa"/>
            <w:vMerge w:val="restart"/>
            <w:tcBorders>
              <w:top w:val="single" w:sz="4" w:space="0" w:color="000000"/>
              <w:left w:val="single" w:sz="4" w:space="0" w:color="000000"/>
              <w:right w:val="single" w:sz="4" w:space="0" w:color="000000"/>
            </w:tcBorders>
          </w:tcPr>
          <w:p w:rsidR="00A15BC5" w:rsidRPr="004A4E7C" w:rsidRDefault="00A15BC5" w:rsidP="0027276C">
            <w:pPr>
              <w:jc w:val="center"/>
              <w:rPr>
                <w:sz w:val="20"/>
                <w:szCs w:val="20"/>
                <w:lang w:val="kk-KZ"/>
              </w:rPr>
            </w:pPr>
            <w:r w:rsidRPr="004A4E7C">
              <w:rPr>
                <w:sz w:val="20"/>
                <w:szCs w:val="20"/>
                <w:lang w:val="kk-KZ"/>
              </w:rPr>
              <w:t>11</w:t>
            </w:r>
          </w:p>
        </w:tc>
        <w:tc>
          <w:tcPr>
            <w:tcW w:w="8170" w:type="dxa"/>
            <w:gridSpan w:val="13"/>
            <w:tcBorders>
              <w:top w:val="single" w:sz="4" w:space="0" w:color="000000"/>
              <w:left w:val="single" w:sz="4" w:space="0" w:color="000000"/>
              <w:bottom w:val="single" w:sz="4" w:space="0" w:color="000000"/>
              <w:right w:val="single" w:sz="4" w:space="0" w:color="000000"/>
            </w:tcBorders>
          </w:tcPr>
          <w:p w:rsidR="00A15BC5" w:rsidRPr="00B12C39" w:rsidRDefault="00A15BC5" w:rsidP="0027276C">
            <w:pPr>
              <w:pStyle w:val="af0"/>
              <w:snapToGrid w:val="0"/>
              <w:ind w:left="0"/>
              <w:rPr>
                <w:b/>
                <w:sz w:val="20"/>
                <w:szCs w:val="20"/>
                <w:lang w:val="kk-KZ"/>
              </w:rPr>
            </w:pPr>
            <w:r w:rsidRPr="00B12C39">
              <w:rPr>
                <w:b/>
                <w:color w:val="000000"/>
                <w:sz w:val="20"/>
                <w:szCs w:val="20"/>
                <w:shd w:val="clear" w:color="auto" w:fill="FFFFFF"/>
                <w:lang w:val="kk-KZ"/>
              </w:rPr>
              <w:t xml:space="preserve">11 дәріс. </w:t>
            </w:r>
            <w:r w:rsidRPr="00B12C39">
              <w:rPr>
                <w:b/>
                <w:sz w:val="20"/>
                <w:szCs w:val="20"/>
                <w:lang w:val="kk-KZ"/>
              </w:rPr>
              <w:t>Плагиаттық және одан сақтану жолдар</w:t>
            </w:r>
          </w:p>
        </w:tc>
        <w:tc>
          <w:tcPr>
            <w:tcW w:w="720" w:type="dxa"/>
            <w:gridSpan w:val="3"/>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r w:rsidRPr="004A4E7C">
              <w:rPr>
                <w:sz w:val="20"/>
                <w:szCs w:val="20"/>
                <w:lang w:val="kk-KZ"/>
              </w:rPr>
              <w:t>1</w:t>
            </w:r>
          </w:p>
        </w:tc>
        <w:tc>
          <w:tcPr>
            <w:tcW w:w="900" w:type="dxa"/>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r>
              <w:rPr>
                <w:sz w:val="20"/>
                <w:szCs w:val="20"/>
                <w:lang w:val="kk-KZ"/>
              </w:rPr>
              <w:t>2</w:t>
            </w:r>
          </w:p>
        </w:tc>
      </w:tr>
      <w:tr w:rsidR="00A15BC5" w:rsidRPr="005374B7"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jc w:val="center"/>
        </w:trPr>
        <w:tc>
          <w:tcPr>
            <w:tcW w:w="865" w:type="dxa"/>
            <w:vMerge/>
            <w:tcBorders>
              <w:left w:val="single" w:sz="4" w:space="0" w:color="000000"/>
              <w:right w:val="single" w:sz="4" w:space="0" w:color="000000"/>
            </w:tcBorders>
          </w:tcPr>
          <w:p w:rsidR="00A15BC5" w:rsidRPr="004A4E7C" w:rsidRDefault="00A15BC5" w:rsidP="0027276C">
            <w:pPr>
              <w:jc w:val="center"/>
              <w:rPr>
                <w:sz w:val="20"/>
                <w:szCs w:val="20"/>
                <w:lang w:val="kk-KZ"/>
              </w:rPr>
            </w:pPr>
          </w:p>
        </w:tc>
        <w:tc>
          <w:tcPr>
            <w:tcW w:w="8170" w:type="dxa"/>
            <w:gridSpan w:val="13"/>
            <w:tcBorders>
              <w:top w:val="single" w:sz="4" w:space="0" w:color="000000"/>
              <w:left w:val="single" w:sz="4" w:space="0" w:color="000000"/>
              <w:bottom w:val="single" w:sz="4" w:space="0" w:color="000000"/>
              <w:right w:val="single" w:sz="4" w:space="0" w:color="000000"/>
            </w:tcBorders>
          </w:tcPr>
          <w:p w:rsidR="00A15BC5" w:rsidRPr="00B12C39" w:rsidRDefault="00A15BC5" w:rsidP="0027276C">
            <w:pPr>
              <w:pStyle w:val="af0"/>
              <w:snapToGrid w:val="0"/>
              <w:ind w:left="0"/>
              <w:rPr>
                <w:b/>
                <w:sz w:val="20"/>
                <w:szCs w:val="20"/>
                <w:lang w:val="kk-KZ"/>
              </w:rPr>
            </w:pPr>
            <w:r w:rsidRPr="00B12C39">
              <w:rPr>
                <w:b/>
                <w:sz w:val="20"/>
                <w:szCs w:val="20"/>
                <w:lang w:val="kk-KZ"/>
              </w:rPr>
              <w:t xml:space="preserve">11 </w:t>
            </w:r>
            <w:r w:rsidRPr="00B12C39">
              <w:rPr>
                <w:sz w:val="20"/>
                <w:szCs w:val="20"/>
                <w:lang w:val="kk-KZ"/>
              </w:rPr>
              <w:t>практикалық сабақ. Ғылыми мақалада сілтеме жасау стилі.</w:t>
            </w:r>
          </w:p>
        </w:tc>
        <w:tc>
          <w:tcPr>
            <w:tcW w:w="720" w:type="dxa"/>
            <w:gridSpan w:val="3"/>
            <w:tcBorders>
              <w:top w:val="single" w:sz="4" w:space="0" w:color="000000"/>
              <w:left w:val="single" w:sz="4" w:space="0" w:color="000000"/>
              <w:bottom w:val="single" w:sz="4" w:space="0" w:color="000000"/>
              <w:right w:val="single" w:sz="4" w:space="0" w:color="000000"/>
            </w:tcBorders>
          </w:tcPr>
          <w:p w:rsidR="00A15BC5" w:rsidRPr="00D4409B" w:rsidRDefault="00A15BC5" w:rsidP="0027276C">
            <w:pPr>
              <w:jc w:val="center"/>
              <w:rPr>
                <w:sz w:val="20"/>
                <w:szCs w:val="20"/>
                <w:lang w:val="kk-KZ"/>
              </w:rPr>
            </w:pPr>
            <w:r w:rsidRPr="00D4409B">
              <w:rPr>
                <w:sz w:val="20"/>
                <w:szCs w:val="20"/>
                <w:lang w:val="kk-KZ"/>
              </w:rPr>
              <w:t>2</w:t>
            </w:r>
          </w:p>
        </w:tc>
        <w:tc>
          <w:tcPr>
            <w:tcW w:w="900" w:type="dxa"/>
            <w:tcBorders>
              <w:top w:val="single" w:sz="4" w:space="0" w:color="000000"/>
              <w:left w:val="single" w:sz="4" w:space="0" w:color="000000"/>
              <w:bottom w:val="single" w:sz="4" w:space="0" w:color="000000"/>
              <w:right w:val="single" w:sz="4" w:space="0" w:color="000000"/>
            </w:tcBorders>
          </w:tcPr>
          <w:p w:rsidR="00A15BC5" w:rsidRPr="00D4409B" w:rsidRDefault="00A15BC5" w:rsidP="0027276C">
            <w:pPr>
              <w:jc w:val="center"/>
              <w:rPr>
                <w:sz w:val="20"/>
                <w:szCs w:val="20"/>
                <w:lang w:val="kk-KZ"/>
              </w:rPr>
            </w:pPr>
            <w:r>
              <w:rPr>
                <w:sz w:val="20"/>
                <w:szCs w:val="20"/>
                <w:lang w:val="kk-KZ"/>
              </w:rPr>
              <w:t>8</w:t>
            </w:r>
          </w:p>
        </w:tc>
      </w:tr>
      <w:tr w:rsidR="00A15BC5" w:rsidRPr="00C863A1"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jc w:val="center"/>
        </w:trPr>
        <w:tc>
          <w:tcPr>
            <w:tcW w:w="865" w:type="dxa"/>
            <w:vMerge/>
            <w:tcBorders>
              <w:left w:val="single" w:sz="4" w:space="0" w:color="000000"/>
              <w:bottom w:val="single" w:sz="4" w:space="0" w:color="000000"/>
              <w:right w:val="single" w:sz="4" w:space="0" w:color="000000"/>
            </w:tcBorders>
          </w:tcPr>
          <w:p w:rsidR="00A15BC5" w:rsidRPr="00D4409B" w:rsidRDefault="00A15BC5" w:rsidP="0027276C">
            <w:pPr>
              <w:jc w:val="center"/>
              <w:rPr>
                <w:sz w:val="20"/>
                <w:szCs w:val="20"/>
                <w:lang w:val="kk-KZ"/>
              </w:rPr>
            </w:pPr>
          </w:p>
        </w:tc>
        <w:tc>
          <w:tcPr>
            <w:tcW w:w="8170" w:type="dxa"/>
            <w:gridSpan w:val="13"/>
            <w:tcBorders>
              <w:top w:val="single" w:sz="4" w:space="0" w:color="000000"/>
              <w:left w:val="single" w:sz="4" w:space="0" w:color="000000"/>
              <w:bottom w:val="single" w:sz="4" w:space="0" w:color="000000"/>
              <w:right w:val="single" w:sz="4" w:space="0" w:color="000000"/>
            </w:tcBorders>
          </w:tcPr>
          <w:p w:rsidR="00A15BC5" w:rsidRPr="00A034EA" w:rsidRDefault="00A15BC5" w:rsidP="0027276C">
            <w:pPr>
              <w:pStyle w:val="af0"/>
              <w:snapToGrid w:val="0"/>
              <w:ind w:left="0"/>
              <w:rPr>
                <w:b/>
                <w:i/>
                <w:sz w:val="20"/>
                <w:szCs w:val="20"/>
                <w:lang w:val="kk-KZ"/>
              </w:rPr>
            </w:pPr>
            <w:r w:rsidRPr="00A034EA">
              <w:rPr>
                <w:b/>
                <w:i/>
                <w:sz w:val="20"/>
                <w:szCs w:val="20"/>
                <w:lang w:val="kk-KZ"/>
              </w:rPr>
              <w:t>3 СӨЖ.  Жалған ақпаратты тексерудегі қолданылатын құралдар</w:t>
            </w:r>
          </w:p>
        </w:tc>
        <w:tc>
          <w:tcPr>
            <w:tcW w:w="720" w:type="dxa"/>
            <w:gridSpan w:val="3"/>
            <w:tcBorders>
              <w:top w:val="single" w:sz="4" w:space="0" w:color="000000"/>
              <w:left w:val="single" w:sz="4" w:space="0" w:color="000000"/>
              <w:bottom w:val="single" w:sz="4" w:space="0" w:color="000000"/>
              <w:right w:val="single" w:sz="4" w:space="0" w:color="000000"/>
            </w:tcBorders>
          </w:tcPr>
          <w:p w:rsidR="00A15BC5" w:rsidRPr="00D4409B" w:rsidRDefault="00A15BC5" w:rsidP="0027276C">
            <w:pPr>
              <w:jc w:val="center"/>
              <w:rPr>
                <w:sz w:val="20"/>
                <w:szCs w:val="20"/>
                <w:lang w:val="kk-KZ"/>
              </w:rPr>
            </w:pPr>
            <w:r>
              <w:rPr>
                <w:sz w:val="20"/>
                <w:szCs w:val="20"/>
                <w:lang w:val="kk-KZ"/>
              </w:rPr>
              <w:t>6</w:t>
            </w:r>
          </w:p>
        </w:tc>
        <w:tc>
          <w:tcPr>
            <w:tcW w:w="900" w:type="dxa"/>
            <w:tcBorders>
              <w:top w:val="single" w:sz="4" w:space="0" w:color="000000"/>
              <w:left w:val="single" w:sz="4" w:space="0" w:color="000000"/>
              <w:bottom w:val="single" w:sz="4" w:space="0" w:color="000000"/>
              <w:right w:val="single" w:sz="4" w:space="0" w:color="000000"/>
            </w:tcBorders>
          </w:tcPr>
          <w:p w:rsidR="00A15BC5" w:rsidRPr="00D4409B" w:rsidRDefault="00A15BC5" w:rsidP="0027276C">
            <w:pPr>
              <w:jc w:val="center"/>
              <w:rPr>
                <w:sz w:val="20"/>
                <w:szCs w:val="20"/>
                <w:lang w:val="kk-KZ"/>
              </w:rPr>
            </w:pPr>
            <w:r>
              <w:rPr>
                <w:sz w:val="20"/>
                <w:szCs w:val="20"/>
                <w:lang w:val="kk-KZ"/>
              </w:rPr>
              <w:t>10</w:t>
            </w:r>
          </w:p>
        </w:tc>
      </w:tr>
      <w:tr w:rsidR="00A15BC5" w:rsidRPr="004A4E7C"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jc w:val="center"/>
        </w:trPr>
        <w:tc>
          <w:tcPr>
            <w:tcW w:w="865" w:type="dxa"/>
            <w:vMerge w:val="restart"/>
            <w:tcBorders>
              <w:top w:val="single" w:sz="4" w:space="0" w:color="000000"/>
              <w:left w:val="single" w:sz="4" w:space="0" w:color="000000"/>
              <w:right w:val="single" w:sz="4" w:space="0" w:color="000000"/>
            </w:tcBorders>
          </w:tcPr>
          <w:p w:rsidR="00A15BC5" w:rsidRPr="00D4409B" w:rsidRDefault="00A15BC5" w:rsidP="0027276C">
            <w:pPr>
              <w:jc w:val="center"/>
              <w:rPr>
                <w:sz w:val="20"/>
                <w:szCs w:val="20"/>
                <w:lang w:val="kk-KZ"/>
              </w:rPr>
            </w:pPr>
            <w:r w:rsidRPr="00D4409B">
              <w:rPr>
                <w:sz w:val="20"/>
                <w:szCs w:val="20"/>
                <w:lang w:val="kk-KZ"/>
              </w:rPr>
              <w:t>12</w:t>
            </w:r>
          </w:p>
        </w:tc>
        <w:tc>
          <w:tcPr>
            <w:tcW w:w="8170" w:type="dxa"/>
            <w:gridSpan w:val="13"/>
            <w:tcBorders>
              <w:top w:val="single" w:sz="4" w:space="0" w:color="000000"/>
              <w:left w:val="single" w:sz="4" w:space="0" w:color="000000"/>
              <w:bottom w:val="single" w:sz="4" w:space="0" w:color="000000"/>
              <w:right w:val="single" w:sz="4" w:space="0" w:color="000000"/>
            </w:tcBorders>
          </w:tcPr>
          <w:p w:rsidR="00A15BC5" w:rsidRPr="00B12C39" w:rsidRDefault="00A15BC5" w:rsidP="0027276C">
            <w:pPr>
              <w:pStyle w:val="af0"/>
              <w:ind w:left="0"/>
              <w:rPr>
                <w:sz w:val="20"/>
                <w:szCs w:val="20"/>
                <w:shd w:val="clear" w:color="auto" w:fill="FFFFFF"/>
                <w:lang w:val="kk-KZ"/>
              </w:rPr>
            </w:pPr>
            <w:r w:rsidRPr="00B12C39">
              <w:rPr>
                <w:b/>
                <w:sz w:val="20"/>
                <w:szCs w:val="20"/>
                <w:lang w:val="kk-KZ"/>
              </w:rPr>
              <w:t>12 дәріс. Сыни тұрғыда ойлаудың ерекшеліктері</w:t>
            </w:r>
          </w:p>
        </w:tc>
        <w:tc>
          <w:tcPr>
            <w:tcW w:w="720" w:type="dxa"/>
            <w:gridSpan w:val="3"/>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rPr>
            </w:pPr>
            <w:r w:rsidRPr="004A4E7C">
              <w:rPr>
                <w:sz w:val="20"/>
                <w:szCs w:val="20"/>
              </w:rPr>
              <w:t>1</w:t>
            </w:r>
          </w:p>
        </w:tc>
        <w:tc>
          <w:tcPr>
            <w:tcW w:w="900" w:type="dxa"/>
            <w:tcBorders>
              <w:top w:val="single" w:sz="4" w:space="0" w:color="000000"/>
              <w:left w:val="single" w:sz="4" w:space="0" w:color="000000"/>
              <w:bottom w:val="single" w:sz="4" w:space="0" w:color="000000"/>
              <w:right w:val="single" w:sz="4" w:space="0" w:color="000000"/>
            </w:tcBorders>
          </w:tcPr>
          <w:p w:rsidR="00A15BC5" w:rsidRPr="00E1191A" w:rsidRDefault="00A15BC5" w:rsidP="0027276C">
            <w:pPr>
              <w:jc w:val="center"/>
              <w:rPr>
                <w:sz w:val="20"/>
                <w:szCs w:val="20"/>
                <w:lang w:val="kk-KZ"/>
              </w:rPr>
            </w:pPr>
            <w:r>
              <w:rPr>
                <w:sz w:val="20"/>
                <w:szCs w:val="20"/>
                <w:lang w:val="kk-KZ"/>
              </w:rPr>
              <w:t>2</w:t>
            </w:r>
          </w:p>
        </w:tc>
      </w:tr>
      <w:tr w:rsidR="00A15BC5" w:rsidRPr="004A4E7C"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trHeight w:val="90"/>
          <w:jc w:val="center"/>
        </w:trPr>
        <w:tc>
          <w:tcPr>
            <w:tcW w:w="865" w:type="dxa"/>
            <w:vMerge/>
            <w:tcBorders>
              <w:left w:val="single" w:sz="4" w:space="0" w:color="000000"/>
              <w:right w:val="single" w:sz="4" w:space="0" w:color="000000"/>
            </w:tcBorders>
          </w:tcPr>
          <w:p w:rsidR="00A15BC5" w:rsidRPr="004A4E7C" w:rsidRDefault="00A15BC5" w:rsidP="0027276C">
            <w:pPr>
              <w:jc w:val="center"/>
              <w:rPr>
                <w:sz w:val="20"/>
                <w:szCs w:val="20"/>
              </w:rPr>
            </w:pPr>
          </w:p>
        </w:tc>
        <w:tc>
          <w:tcPr>
            <w:tcW w:w="8170" w:type="dxa"/>
            <w:gridSpan w:val="13"/>
            <w:tcBorders>
              <w:top w:val="single" w:sz="4" w:space="0" w:color="000000"/>
              <w:left w:val="single" w:sz="4" w:space="0" w:color="000000"/>
              <w:bottom w:val="single" w:sz="4" w:space="0" w:color="000000"/>
              <w:right w:val="single" w:sz="4" w:space="0" w:color="000000"/>
            </w:tcBorders>
          </w:tcPr>
          <w:p w:rsidR="00A15BC5" w:rsidRPr="00B12C39" w:rsidRDefault="00A15BC5" w:rsidP="00B12C39">
            <w:pPr>
              <w:rPr>
                <w:sz w:val="20"/>
                <w:szCs w:val="20"/>
                <w:lang w:val="kk-KZ"/>
              </w:rPr>
            </w:pPr>
            <w:r w:rsidRPr="00B12C39">
              <w:rPr>
                <w:b/>
                <w:sz w:val="20"/>
                <w:szCs w:val="20"/>
                <w:lang w:val="kk-KZ"/>
              </w:rPr>
              <w:t xml:space="preserve">12 </w:t>
            </w:r>
            <w:r w:rsidRPr="00B12C39">
              <w:rPr>
                <w:sz w:val="20"/>
                <w:szCs w:val="20"/>
                <w:lang w:val="kk-KZ"/>
              </w:rPr>
              <w:t>практикалық сабақ.</w:t>
            </w:r>
            <w:r w:rsidRPr="00B12C39">
              <w:rPr>
                <w:sz w:val="20"/>
                <w:szCs w:val="20"/>
              </w:rPr>
              <w:t xml:space="preserve"> </w:t>
            </w:r>
            <w:r w:rsidRPr="00B12C39">
              <w:rPr>
                <w:sz w:val="20"/>
                <w:szCs w:val="20"/>
                <w:lang w:val="kk-KZ"/>
              </w:rPr>
              <w:t>Сыни тұрғыда жазу</w:t>
            </w:r>
            <w:r>
              <w:rPr>
                <w:sz w:val="20"/>
                <w:szCs w:val="20"/>
                <w:lang w:val="kk-KZ"/>
              </w:rPr>
              <w:t xml:space="preserve">. </w:t>
            </w:r>
            <w:r w:rsidRPr="00B12C39">
              <w:rPr>
                <w:sz w:val="20"/>
                <w:szCs w:val="20"/>
                <w:lang w:val="kk-KZ"/>
              </w:rPr>
              <w:t>Үстірт оқу мен терең түсініп оқудың айырмашылықтары</w:t>
            </w:r>
          </w:p>
        </w:tc>
        <w:tc>
          <w:tcPr>
            <w:tcW w:w="720" w:type="dxa"/>
            <w:gridSpan w:val="3"/>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rPr>
            </w:pPr>
            <w:r w:rsidRPr="004A4E7C">
              <w:rPr>
                <w:sz w:val="20"/>
                <w:szCs w:val="20"/>
              </w:rPr>
              <w:t>2</w:t>
            </w:r>
          </w:p>
        </w:tc>
        <w:tc>
          <w:tcPr>
            <w:tcW w:w="900" w:type="dxa"/>
            <w:tcBorders>
              <w:top w:val="single" w:sz="4" w:space="0" w:color="000000"/>
              <w:left w:val="single" w:sz="4" w:space="0" w:color="000000"/>
              <w:bottom w:val="single" w:sz="4" w:space="0" w:color="000000"/>
              <w:right w:val="single" w:sz="4" w:space="0" w:color="000000"/>
            </w:tcBorders>
          </w:tcPr>
          <w:p w:rsidR="00A15BC5" w:rsidRPr="00E1191A" w:rsidRDefault="00A15BC5" w:rsidP="0027276C">
            <w:pPr>
              <w:jc w:val="center"/>
              <w:rPr>
                <w:sz w:val="20"/>
                <w:szCs w:val="20"/>
                <w:lang w:val="kk-KZ"/>
              </w:rPr>
            </w:pPr>
            <w:r>
              <w:rPr>
                <w:sz w:val="20"/>
                <w:szCs w:val="20"/>
                <w:lang w:val="kk-KZ"/>
              </w:rPr>
              <w:t>7</w:t>
            </w:r>
          </w:p>
        </w:tc>
      </w:tr>
      <w:tr w:rsidR="00A15BC5" w:rsidRPr="00C863A1"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jc w:val="center"/>
        </w:trPr>
        <w:tc>
          <w:tcPr>
            <w:tcW w:w="865" w:type="dxa"/>
            <w:vMerge/>
            <w:tcBorders>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p>
        </w:tc>
        <w:tc>
          <w:tcPr>
            <w:tcW w:w="8170" w:type="dxa"/>
            <w:gridSpan w:val="13"/>
            <w:tcBorders>
              <w:top w:val="single" w:sz="4" w:space="0" w:color="000000"/>
              <w:left w:val="single" w:sz="4" w:space="0" w:color="000000"/>
              <w:bottom w:val="single" w:sz="4" w:space="0" w:color="000000"/>
              <w:right w:val="single" w:sz="4" w:space="0" w:color="000000"/>
            </w:tcBorders>
          </w:tcPr>
          <w:p w:rsidR="00A15BC5" w:rsidRPr="00D3482D" w:rsidRDefault="00A15BC5" w:rsidP="0027276C">
            <w:pPr>
              <w:pStyle w:val="af0"/>
              <w:ind w:left="0"/>
              <w:rPr>
                <w:b/>
                <w:sz w:val="20"/>
                <w:szCs w:val="20"/>
                <w:lang w:val="kk-KZ"/>
              </w:rPr>
            </w:pPr>
            <w:r w:rsidRPr="00D3482D">
              <w:rPr>
                <w:b/>
                <w:bCs/>
                <w:sz w:val="20"/>
                <w:szCs w:val="20"/>
                <w:lang w:val="kk-KZ"/>
              </w:rPr>
              <w:t xml:space="preserve">6 СОӨЖ. </w:t>
            </w:r>
            <w:r w:rsidRPr="00E02DF7">
              <w:rPr>
                <w:b/>
                <w:bCs/>
                <w:sz w:val="20"/>
                <w:szCs w:val="20"/>
                <w:lang w:val="kk-KZ"/>
              </w:rPr>
              <w:t>4</w:t>
            </w:r>
            <w:r w:rsidRPr="00E02DF7">
              <w:rPr>
                <w:b/>
                <w:sz w:val="20"/>
                <w:szCs w:val="20"/>
                <w:lang w:val="kk-KZ" w:eastAsia="ar-SA"/>
              </w:rPr>
              <w:t xml:space="preserve"> СӨЖ бойынша кеңес беру.</w:t>
            </w:r>
            <w:r w:rsidRPr="00D3482D">
              <w:rPr>
                <w:sz w:val="20"/>
                <w:szCs w:val="20"/>
                <w:lang w:val="kk-KZ" w:eastAsia="ar-SA"/>
              </w:rPr>
              <w:t xml:space="preserve"> </w:t>
            </w:r>
            <w:r w:rsidRPr="00D3482D">
              <w:rPr>
                <w:sz w:val="20"/>
                <w:szCs w:val="20"/>
                <w:lang w:val="kk-KZ"/>
              </w:rPr>
              <w:t>Үстірт оқу мен терең түсініп оқудың айырмашылықтарын жіктеу.</w:t>
            </w:r>
          </w:p>
        </w:tc>
        <w:tc>
          <w:tcPr>
            <w:tcW w:w="720" w:type="dxa"/>
            <w:gridSpan w:val="3"/>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r>
              <w:rPr>
                <w:sz w:val="20"/>
                <w:szCs w:val="20"/>
                <w:lang w:val="kk-KZ"/>
              </w:rPr>
              <w:t>1</w:t>
            </w:r>
          </w:p>
        </w:tc>
        <w:tc>
          <w:tcPr>
            <w:tcW w:w="900" w:type="dxa"/>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lang w:val="kk-KZ"/>
              </w:rPr>
            </w:pPr>
            <w:r>
              <w:rPr>
                <w:sz w:val="20"/>
                <w:szCs w:val="20"/>
                <w:lang w:val="kk-KZ"/>
              </w:rPr>
              <w:t>1</w:t>
            </w:r>
          </w:p>
        </w:tc>
      </w:tr>
      <w:tr w:rsidR="00A15BC5" w:rsidRPr="004A4E7C"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jc w:val="center"/>
        </w:trPr>
        <w:tc>
          <w:tcPr>
            <w:tcW w:w="865" w:type="dxa"/>
            <w:vMerge w:val="restart"/>
            <w:tcBorders>
              <w:top w:val="single" w:sz="4" w:space="0" w:color="000000"/>
              <w:left w:val="single" w:sz="4" w:space="0" w:color="000000"/>
              <w:right w:val="single" w:sz="4" w:space="0" w:color="000000"/>
            </w:tcBorders>
          </w:tcPr>
          <w:p w:rsidR="00A15BC5" w:rsidRPr="004A4E7C" w:rsidRDefault="00A15BC5" w:rsidP="0027276C">
            <w:pPr>
              <w:jc w:val="center"/>
              <w:rPr>
                <w:sz w:val="20"/>
                <w:szCs w:val="20"/>
                <w:lang w:val="kk-KZ"/>
              </w:rPr>
            </w:pPr>
            <w:r w:rsidRPr="004A4E7C">
              <w:rPr>
                <w:sz w:val="20"/>
                <w:szCs w:val="20"/>
                <w:lang w:val="kk-KZ"/>
              </w:rPr>
              <w:t>13</w:t>
            </w:r>
          </w:p>
        </w:tc>
        <w:tc>
          <w:tcPr>
            <w:tcW w:w="8170" w:type="dxa"/>
            <w:gridSpan w:val="13"/>
            <w:tcBorders>
              <w:top w:val="single" w:sz="4" w:space="0" w:color="000000"/>
              <w:left w:val="single" w:sz="4" w:space="0" w:color="000000"/>
              <w:bottom w:val="single" w:sz="4" w:space="0" w:color="000000"/>
              <w:right w:val="single" w:sz="4" w:space="0" w:color="000000"/>
            </w:tcBorders>
          </w:tcPr>
          <w:p w:rsidR="00A15BC5" w:rsidRPr="007440A0" w:rsidRDefault="00A15BC5" w:rsidP="0027276C">
            <w:pPr>
              <w:pStyle w:val="af0"/>
              <w:ind w:left="0"/>
              <w:rPr>
                <w:sz w:val="20"/>
                <w:szCs w:val="20"/>
                <w:shd w:val="clear" w:color="auto" w:fill="FFFFFF"/>
              </w:rPr>
            </w:pPr>
            <w:r w:rsidRPr="007440A0">
              <w:rPr>
                <w:b/>
                <w:sz w:val="20"/>
                <w:szCs w:val="20"/>
                <w:lang w:val="kk-KZ"/>
              </w:rPr>
              <w:t xml:space="preserve">13 дәріс. </w:t>
            </w:r>
            <w:r w:rsidRPr="007440A0">
              <w:rPr>
                <w:color w:val="000000"/>
                <w:sz w:val="20"/>
                <w:szCs w:val="20"/>
              </w:rPr>
              <w:t>Параграф және оның құрылымы</w:t>
            </w:r>
          </w:p>
        </w:tc>
        <w:tc>
          <w:tcPr>
            <w:tcW w:w="720" w:type="dxa"/>
            <w:gridSpan w:val="3"/>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rPr>
            </w:pPr>
            <w:r w:rsidRPr="004A4E7C">
              <w:rPr>
                <w:sz w:val="20"/>
                <w:szCs w:val="20"/>
              </w:rPr>
              <w:t>1</w:t>
            </w:r>
          </w:p>
        </w:tc>
        <w:tc>
          <w:tcPr>
            <w:tcW w:w="900" w:type="dxa"/>
            <w:tcBorders>
              <w:top w:val="single" w:sz="4" w:space="0" w:color="000000"/>
              <w:left w:val="single" w:sz="4" w:space="0" w:color="000000"/>
              <w:bottom w:val="single" w:sz="4" w:space="0" w:color="000000"/>
              <w:right w:val="single" w:sz="4" w:space="0" w:color="000000"/>
            </w:tcBorders>
          </w:tcPr>
          <w:p w:rsidR="00A15BC5" w:rsidRPr="00E1191A" w:rsidRDefault="00A15BC5" w:rsidP="00E1191A">
            <w:pPr>
              <w:jc w:val="center"/>
              <w:rPr>
                <w:sz w:val="20"/>
                <w:szCs w:val="20"/>
                <w:lang w:val="kk-KZ"/>
              </w:rPr>
            </w:pPr>
            <w:r>
              <w:rPr>
                <w:sz w:val="20"/>
                <w:szCs w:val="20"/>
                <w:lang w:val="kk-KZ"/>
              </w:rPr>
              <w:t>2</w:t>
            </w:r>
          </w:p>
        </w:tc>
      </w:tr>
      <w:tr w:rsidR="00A15BC5" w:rsidRPr="004A4E7C"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jc w:val="center"/>
        </w:trPr>
        <w:tc>
          <w:tcPr>
            <w:tcW w:w="865" w:type="dxa"/>
            <w:vMerge/>
            <w:tcBorders>
              <w:left w:val="single" w:sz="4" w:space="0" w:color="000000"/>
              <w:right w:val="single" w:sz="4" w:space="0" w:color="000000"/>
            </w:tcBorders>
          </w:tcPr>
          <w:p w:rsidR="00A15BC5" w:rsidRPr="004A4E7C" w:rsidRDefault="00A15BC5" w:rsidP="0027276C">
            <w:pPr>
              <w:jc w:val="center"/>
              <w:rPr>
                <w:sz w:val="20"/>
                <w:szCs w:val="20"/>
              </w:rPr>
            </w:pPr>
          </w:p>
        </w:tc>
        <w:tc>
          <w:tcPr>
            <w:tcW w:w="8170" w:type="dxa"/>
            <w:gridSpan w:val="13"/>
            <w:tcBorders>
              <w:top w:val="single" w:sz="4" w:space="0" w:color="000000"/>
              <w:left w:val="single" w:sz="4" w:space="0" w:color="000000"/>
              <w:bottom w:val="single" w:sz="4" w:space="0" w:color="000000"/>
              <w:right w:val="single" w:sz="4" w:space="0" w:color="000000"/>
            </w:tcBorders>
          </w:tcPr>
          <w:p w:rsidR="00A15BC5" w:rsidRPr="007440A0" w:rsidRDefault="00A15BC5" w:rsidP="0027276C">
            <w:pPr>
              <w:rPr>
                <w:sz w:val="20"/>
                <w:szCs w:val="20"/>
                <w:lang w:val="kk-KZ"/>
              </w:rPr>
            </w:pPr>
            <w:r w:rsidRPr="007440A0">
              <w:rPr>
                <w:b/>
                <w:sz w:val="20"/>
                <w:szCs w:val="20"/>
                <w:lang w:val="kk-KZ"/>
              </w:rPr>
              <w:t xml:space="preserve">13 </w:t>
            </w:r>
            <w:r w:rsidRPr="007440A0">
              <w:rPr>
                <w:sz w:val="20"/>
                <w:szCs w:val="20"/>
                <w:lang w:val="kk-KZ"/>
              </w:rPr>
              <w:t xml:space="preserve">практикалық сабақ. </w:t>
            </w:r>
            <w:r w:rsidRPr="007440A0">
              <w:rPr>
                <w:color w:val="000000"/>
                <w:sz w:val="20"/>
                <w:szCs w:val="20"/>
              </w:rPr>
              <w:t>Параграф туралы түсінік</w:t>
            </w:r>
          </w:p>
        </w:tc>
        <w:tc>
          <w:tcPr>
            <w:tcW w:w="720" w:type="dxa"/>
            <w:gridSpan w:val="3"/>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rPr>
            </w:pPr>
            <w:r w:rsidRPr="004A4E7C">
              <w:rPr>
                <w:sz w:val="20"/>
                <w:szCs w:val="20"/>
              </w:rPr>
              <w:t>2</w:t>
            </w:r>
          </w:p>
        </w:tc>
        <w:tc>
          <w:tcPr>
            <w:tcW w:w="900" w:type="dxa"/>
            <w:tcBorders>
              <w:top w:val="single" w:sz="4" w:space="0" w:color="000000"/>
              <w:left w:val="single" w:sz="4" w:space="0" w:color="000000"/>
              <w:bottom w:val="single" w:sz="4" w:space="0" w:color="000000"/>
              <w:right w:val="single" w:sz="4" w:space="0" w:color="000000"/>
            </w:tcBorders>
          </w:tcPr>
          <w:p w:rsidR="00A15BC5" w:rsidRPr="00E1191A" w:rsidRDefault="00A15BC5" w:rsidP="0027276C">
            <w:pPr>
              <w:jc w:val="center"/>
              <w:rPr>
                <w:sz w:val="20"/>
                <w:szCs w:val="20"/>
                <w:lang w:val="kk-KZ"/>
              </w:rPr>
            </w:pPr>
            <w:r>
              <w:rPr>
                <w:sz w:val="20"/>
                <w:szCs w:val="20"/>
                <w:lang w:val="kk-KZ"/>
              </w:rPr>
              <w:t>7</w:t>
            </w:r>
          </w:p>
        </w:tc>
      </w:tr>
      <w:tr w:rsidR="00A15BC5" w:rsidRPr="004A4E7C"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jc w:val="center"/>
        </w:trPr>
        <w:tc>
          <w:tcPr>
            <w:tcW w:w="865" w:type="dxa"/>
            <w:vMerge/>
            <w:tcBorders>
              <w:left w:val="single" w:sz="4" w:space="0" w:color="000000"/>
              <w:bottom w:val="single" w:sz="4" w:space="0" w:color="000000"/>
              <w:right w:val="single" w:sz="4" w:space="0" w:color="000000"/>
            </w:tcBorders>
          </w:tcPr>
          <w:p w:rsidR="00A15BC5" w:rsidRPr="004A4E7C" w:rsidRDefault="00A15BC5" w:rsidP="0027276C">
            <w:pPr>
              <w:jc w:val="center"/>
              <w:rPr>
                <w:sz w:val="20"/>
                <w:szCs w:val="20"/>
              </w:rPr>
            </w:pPr>
          </w:p>
        </w:tc>
        <w:tc>
          <w:tcPr>
            <w:tcW w:w="8170" w:type="dxa"/>
            <w:gridSpan w:val="13"/>
            <w:tcBorders>
              <w:top w:val="single" w:sz="4" w:space="0" w:color="000000"/>
              <w:left w:val="single" w:sz="4" w:space="0" w:color="000000"/>
              <w:bottom w:val="single" w:sz="4" w:space="0" w:color="000000"/>
              <w:right w:val="single" w:sz="4" w:space="0" w:color="000000"/>
            </w:tcBorders>
          </w:tcPr>
          <w:p w:rsidR="00A15BC5" w:rsidRPr="00A034EA" w:rsidRDefault="00A15BC5" w:rsidP="0027276C">
            <w:pPr>
              <w:rPr>
                <w:b/>
                <w:bCs/>
                <w:i/>
                <w:sz w:val="20"/>
                <w:szCs w:val="20"/>
                <w:lang w:val="kk-KZ" w:eastAsia="ar-SA"/>
              </w:rPr>
            </w:pPr>
            <w:r w:rsidRPr="00A034EA">
              <w:rPr>
                <w:b/>
                <w:bCs/>
                <w:i/>
                <w:sz w:val="20"/>
                <w:szCs w:val="20"/>
                <w:lang w:val="kk-KZ" w:eastAsia="ar-SA"/>
              </w:rPr>
              <w:t>СӨЖ 4.</w:t>
            </w:r>
            <w:r w:rsidRPr="00A034EA">
              <w:rPr>
                <w:b/>
                <w:i/>
                <w:sz w:val="20"/>
                <w:szCs w:val="20"/>
              </w:rPr>
              <w:t xml:space="preserve"> </w:t>
            </w:r>
            <w:r w:rsidRPr="00A034EA">
              <w:rPr>
                <w:b/>
                <w:i/>
                <w:sz w:val="20"/>
                <w:szCs w:val="20"/>
                <w:lang w:val="kk-KZ"/>
              </w:rPr>
              <w:t>Сын тұрғысынан ойлаутехнологиясының әдіс-тәсілдері</w:t>
            </w:r>
          </w:p>
        </w:tc>
        <w:tc>
          <w:tcPr>
            <w:tcW w:w="720" w:type="dxa"/>
            <w:gridSpan w:val="3"/>
            <w:tcBorders>
              <w:top w:val="single" w:sz="4" w:space="0" w:color="000000"/>
              <w:left w:val="single" w:sz="4" w:space="0" w:color="000000"/>
              <w:bottom w:val="single" w:sz="4" w:space="0" w:color="000000"/>
              <w:right w:val="single" w:sz="4" w:space="0" w:color="000000"/>
            </w:tcBorders>
          </w:tcPr>
          <w:p w:rsidR="00A15BC5" w:rsidRPr="00E1191A" w:rsidRDefault="00A15BC5" w:rsidP="0027276C">
            <w:pPr>
              <w:jc w:val="center"/>
              <w:rPr>
                <w:sz w:val="20"/>
                <w:szCs w:val="20"/>
                <w:lang w:val="kk-KZ"/>
              </w:rPr>
            </w:pPr>
            <w:r>
              <w:rPr>
                <w:sz w:val="20"/>
                <w:szCs w:val="20"/>
                <w:lang w:val="kk-KZ"/>
              </w:rPr>
              <w:t>6</w:t>
            </w:r>
          </w:p>
        </w:tc>
        <w:tc>
          <w:tcPr>
            <w:tcW w:w="900" w:type="dxa"/>
            <w:tcBorders>
              <w:top w:val="single" w:sz="4" w:space="0" w:color="000000"/>
              <w:left w:val="single" w:sz="4" w:space="0" w:color="000000"/>
              <w:bottom w:val="single" w:sz="4" w:space="0" w:color="000000"/>
              <w:right w:val="single" w:sz="4" w:space="0" w:color="000000"/>
            </w:tcBorders>
          </w:tcPr>
          <w:p w:rsidR="00A15BC5" w:rsidRPr="005374B7" w:rsidRDefault="00A15BC5" w:rsidP="0027276C">
            <w:pPr>
              <w:jc w:val="center"/>
              <w:rPr>
                <w:sz w:val="20"/>
                <w:szCs w:val="20"/>
                <w:lang w:val="kk-KZ"/>
              </w:rPr>
            </w:pPr>
            <w:r>
              <w:rPr>
                <w:sz w:val="20"/>
                <w:szCs w:val="20"/>
                <w:lang w:val="kk-KZ"/>
              </w:rPr>
              <w:t>15</w:t>
            </w:r>
          </w:p>
        </w:tc>
      </w:tr>
      <w:tr w:rsidR="00A15BC5" w:rsidRPr="004A4E7C"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jc w:val="center"/>
        </w:trPr>
        <w:tc>
          <w:tcPr>
            <w:tcW w:w="865" w:type="dxa"/>
            <w:vMerge w:val="restart"/>
            <w:tcBorders>
              <w:top w:val="single" w:sz="4" w:space="0" w:color="000000"/>
              <w:left w:val="single" w:sz="4" w:space="0" w:color="000000"/>
              <w:right w:val="single" w:sz="4" w:space="0" w:color="000000"/>
            </w:tcBorders>
          </w:tcPr>
          <w:p w:rsidR="00A15BC5" w:rsidRPr="004A4E7C" w:rsidRDefault="00A15BC5" w:rsidP="0027276C">
            <w:pPr>
              <w:jc w:val="center"/>
              <w:rPr>
                <w:sz w:val="20"/>
                <w:szCs w:val="20"/>
              </w:rPr>
            </w:pPr>
            <w:r w:rsidRPr="004A4E7C">
              <w:rPr>
                <w:sz w:val="20"/>
                <w:szCs w:val="20"/>
              </w:rPr>
              <w:t>14</w:t>
            </w:r>
          </w:p>
        </w:tc>
        <w:tc>
          <w:tcPr>
            <w:tcW w:w="8170" w:type="dxa"/>
            <w:gridSpan w:val="13"/>
            <w:tcBorders>
              <w:top w:val="single" w:sz="4" w:space="0" w:color="000000"/>
              <w:left w:val="single" w:sz="4" w:space="0" w:color="000000"/>
              <w:bottom w:val="single" w:sz="4" w:space="0" w:color="000000"/>
              <w:right w:val="single" w:sz="4" w:space="0" w:color="000000"/>
            </w:tcBorders>
          </w:tcPr>
          <w:p w:rsidR="00A15BC5" w:rsidRPr="00115392" w:rsidRDefault="00A15BC5" w:rsidP="00115392">
            <w:pPr>
              <w:rPr>
                <w:b/>
                <w:bCs/>
                <w:sz w:val="20"/>
                <w:szCs w:val="20"/>
                <w:lang w:val="kk-KZ"/>
              </w:rPr>
            </w:pPr>
            <w:r w:rsidRPr="00115392">
              <w:rPr>
                <w:b/>
                <w:sz w:val="20"/>
                <w:szCs w:val="20"/>
                <w:lang w:val="kk-KZ"/>
              </w:rPr>
              <w:t>14 дәріс. Негізгі бөлімді жазу</w:t>
            </w:r>
          </w:p>
        </w:tc>
        <w:tc>
          <w:tcPr>
            <w:tcW w:w="720" w:type="dxa"/>
            <w:gridSpan w:val="3"/>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rPr>
            </w:pPr>
            <w:r w:rsidRPr="004A4E7C">
              <w:rPr>
                <w:sz w:val="20"/>
                <w:szCs w:val="20"/>
              </w:rPr>
              <w:t>1</w:t>
            </w:r>
          </w:p>
        </w:tc>
        <w:tc>
          <w:tcPr>
            <w:tcW w:w="900" w:type="dxa"/>
            <w:tcBorders>
              <w:top w:val="single" w:sz="4" w:space="0" w:color="000000"/>
              <w:left w:val="single" w:sz="4" w:space="0" w:color="000000"/>
              <w:bottom w:val="single" w:sz="4" w:space="0" w:color="000000"/>
              <w:right w:val="single" w:sz="4" w:space="0" w:color="000000"/>
            </w:tcBorders>
          </w:tcPr>
          <w:p w:rsidR="00A15BC5" w:rsidRPr="00E1191A" w:rsidRDefault="00A15BC5" w:rsidP="0027276C">
            <w:pPr>
              <w:jc w:val="center"/>
              <w:rPr>
                <w:sz w:val="20"/>
                <w:szCs w:val="20"/>
                <w:lang w:val="kk-KZ"/>
              </w:rPr>
            </w:pPr>
            <w:r>
              <w:rPr>
                <w:sz w:val="20"/>
                <w:szCs w:val="20"/>
                <w:lang w:val="kk-KZ"/>
              </w:rPr>
              <w:t>2</w:t>
            </w:r>
          </w:p>
        </w:tc>
      </w:tr>
      <w:tr w:rsidR="00A15BC5" w:rsidRPr="004A4E7C"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trHeight w:val="77"/>
          <w:jc w:val="center"/>
        </w:trPr>
        <w:tc>
          <w:tcPr>
            <w:tcW w:w="865" w:type="dxa"/>
            <w:vMerge/>
            <w:tcBorders>
              <w:left w:val="single" w:sz="4" w:space="0" w:color="000000"/>
              <w:right w:val="single" w:sz="4" w:space="0" w:color="000000"/>
            </w:tcBorders>
          </w:tcPr>
          <w:p w:rsidR="00A15BC5" w:rsidRPr="004A4E7C" w:rsidRDefault="00A15BC5" w:rsidP="0027276C">
            <w:pPr>
              <w:jc w:val="center"/>
              <w:rPr>
                <w:sz w:val="20"/>
                <w:szCs w:val="20"/>
              </w:rPr>
            </w:pPr>
          </w:p>
        </w:tc>
        <w:tc>
          <w:tcPr>
            <w:tcW w:w="8170" w:type="dxa"/>
            <w:gridSpan w:val="13"/>
            <w:tcBorders>
              <w:top w:val="single" w:sz="4" w:space="0" w:color="000000"/>
              <w:left w:val="single" w:sz="4" w:space="0" w:color="000000"/>
              <w:right w:val="single" w:sz="4" w:space="0" w:color="000000"/>
            </w:tcBorders>
          </w:tcPr>
          <w:p w:rsidR="00A15BC5" w:rsidRPr="00115392" w:rsidRDefault="00A15BC5" w:rsidP="0027276C">
            <w:pPr>
              <w:pStyle w:val="af0"/>
              <w:snapToGrid w:val="0"/>
              <w:ind w:left="0"/>
              <w:rPr>
                <w:b/>
                <w:sz w:val="20"/>
                <w:szCs w:val="20"/>
              </w:rPr>
            </w:pPr>
            <w:r w:rsidRPr="00115392">
              <w:rPr>
                <w:b/>
                <w:sz w:val="20"/>
                <w:szCs w:val="20"/>
                <w:lang w:val="kk-KZ"/>
              </w:rPr>
              <w:t xml:space="preserve">14 </w:t>
            </w:r>
            <w:r w:rsidRPr="00115392">
              <w:rPr>
                <w:sz w:val="20"/>
                <w:szCs w:val="20"/>
                <w:lang w:val="kk-KZ"/>
              </w:rPr>
              <w:t>практикалық сабақ.</w:t>
            </w:r>
            <w:r w:rsidRPr="00115392">
              <w:rPr>
                <w:b/>
                <w:bCs/>
                <w:sz w:val="20"/>
                <w:szCs w:val="20"/>
                <w:lang w:val="kk-KZ" w:eastAsia="ar-SA"/>
              </w:rPr>
              <w:t xml:space="preserve"> </w:t>
            </w:r>
            <w:r w:rsidRPr="00115392">
              <w:rPr>
                <w:sz w:val="20"/>
                <w:szCs w:val="20"/>
                <w:lang w:val="kk-KZ"/>
              </w:rPr>
              <w:t>Негізгі бөлім туралы түсінік</w:t>
            </w:r>
          </w:p>
        </w:tc>
        <w:tc>
          <w:tcPr>
            <w:tcW w:w="720" w:type="dxa"/>
            <w:gridSpan w:val="3"/>
            <w:tcBorders>
              <w:top w:val="single" w:sz="4" w:space="0" w:color="000000"/>
              <w:left w:val="single" w:sz="4" w:space="0" w:color="000000"/>
              <w:right w:val="single" w:sz="4" w:space="0" w:color="000000"/>
            </w:tcBorders>
          </w:tcPr>
          <w:p w:rsidR="00A15BC5" w:rsidRPr="004A4E7C" w:rsidRDefault="00A15BC5" w:rsidP="0027276C">
            <w:pPr>
              <w:jc w:val="center"/>
              <w:rPr>
                <w:sz w:val="20"/>
                <w:szCs w:val="20"/>
              </w:rPr>
            </w:pPr>
            <w:r w:rsidRPr="004A4E7C">
              <w:rPr>
                <w:sz w:val="20"/>
                <w:szCs w:val="20"/>
              </w:rPr>
              <w:t>2</w:t>
            </w:r>
          </w:p>
        </w:tc>
        <w:tc>
          <w:tcPr>
            <w:tcW w:w="900" w:type="dxa"/>
            <w:tcBorders>
              <w:top w:val="single" w:sz="4" w:space="0" w:color="000000"/>
              <w:left w:val="single" w:sz="4" w:space="0" w:color="000000"/>
              <w:right w:val="single" w:sz="4" w:space="0" w:color="000000"/>
            </w:tcBorders>
          </w:tcPr>
          <w:p w:rsidR="00A15BC5" w:rsidRPr="00E1191A" w:rsidRDefault="00A15BC5" w:rsidP="005374B7">
            <w:pPr>
              <w:jc w:val="center"/>
              <w:rPr>
                <w:sz w:val="20"/>
                <w:szCs w:val="20"/>
                <w:lang w:val="kk-KZ"/>
              </w:rPr>
            </w:pPr>
            <w:r>
              <w:rPr>
                <w:sz w:val="20"/>
                <w:szCs w:val="20"/>
                <w:lang w:val="kk-KZ"/>
              </w:rPr>
              <w:t>7</w:t>
            </w:r>
          </w:p>
        </w:tc>
      </w:tr>
      <w:tr w:rsidR="00A15BC5" w:rsidRPr="004A4E7C"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jc w:val="center"/>
        </w:trPr>
        <w:tc>
          <w:tcPr>
            <w:tcW w:w="865" w:type="dxa"/>
            <w:vMerge w:val="restart"/>
            <w:tcBorders>
              <w:top w:val="single" w:sz="4" w:space="0" w:color="000000"/>
              <w:left w:val="single" w:sz="4" w:space="0" w:color="000000"/>
              <w:right w:val="single" w:sz="4" w:space="0" w:color="000000"/>
            </w:tcBorders>
          </w:tcPr>
          <w:p w:rsidR="00A15BC5" w:rsidRPr="004A4E7C" w:rsidRDefault="00A15BC5" w:rsidP="0027276C">
            <w:pPr>
              <w:jc w:val="center"/>
              <w:rPr>
                <w:sz w:val="20"/>
                <w:szCs w:val="20"/>
              </w:rPr>
            </w:pPr>
            <w:r w:rsidRPr="004A4E7C">
              <w:rPr>
                <w:sz w:val="20"/>
                <w:szCs w:val="20"/>
              </w:rPr>
              <w:t>15</w:t>
            </w:r>
          </w:p>
        </w:tc>
        <w:tc>
          <w:tcPr>
            <w:tcW w:w="8170" w:type="dxa"/>
            <w:gridSpan w:val="13"/>
            <w:tcBorders>
              <w:top w:val="single" w:sz="4" w:space="0" w:color="000000"/>
              <w:left w:val="single" w:sz="4" w:space="0" w:color="000000"/>
              <w:bottom w:val="single" w:sz="4" w:space="0" w:color="000000"/>
              <w:right w:val="single" w:sz="4" w:space="0" w:color="000000"/>
            </w:tcBorders>
          </w:tcPr>
          <w:p w:rsidR="00A15BC5" w:rsidRPr="00115392" w:rsidRDefault="00A15BC5" w:rsidP="0027276C">
            <w:pPr>
              <w:rPr>
                <w:sz w:val="20"/>
                <w:szCs w:val="20"/>
                <w:lang w:val="kk-KZ"/>
              </w:rPr>
            </w:pPr>
            <w:r w:rsidRPr="004A4E7C">
              <w:rPr>
                <w:b/>
                <w:sz w:val="20"/>
                <w:szCs w:val="20"/>
                <w:lang w:val="kk-KZ"/>
              </w:rPr>
              <w:t xml:space="preserve">15 дәріс. </w:t>
            </w:r>
            <w:r>
              <w:rPr>
                <w:b/>
                <w:sz w:val="20"/>
                <w:szCs w:val="20"/>
                <w:lang w:val="kk-KZ"/>
              </w:rPr>
              <w:t>Ғылыми зерттеу жұмысын жазу</w:t>
            </w:r>
          </w:p>
        </w:tc>
        <w:tc>
          <w:tcPr>
            <w:tcW w:w="720" w:type="dxa"/>
            <w:gridSpan w:val="3"/>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rPr>
            </w:pPr>
            <w:r w:rsidRPr="004A4E7C">
              <w:rPr>
                <w:sz w:val="20"/>
                <w:szCs w:val="20"/>
              </w:rPr>
              <w:t>1</w:t>
            </w:r>
          </w:p>
        </w:tc>
        <w:tc>
          <w:tcPr>
            <w:tcW w:w="900" w:type="dxa"/>
            <w:tcBorders>
              <w:top w:val="single" w:sz="4" w:space="0" w:color="000000"/>
              <w:left w:val="single" w:sz="4" w:space="0" w:color="000000"/>
              <w:bottom w:val="single" w:sz="4" w:space="0" w:color="000000"/>
              <w:right w:val="single" w:sz="4" w:space="0" w:color="000000"/>
            </w:tcBorders>
          </w:tcPr>
          <w:p w:rsidR="00A15BC5" w:rsidRPr="00E1191A" w:rsidRDefault="00A15BC5" w:rsidP="0027276C">
            <w:pPr>
              <w:jc w:val="center"/>
              <w:rPr>
                <w:sz w:val="20"/>
                <w:szCs w:val="20"/>
                <w:lang w:val="kk-KZ"/>
              </w:rPr>
            </w:pPr>
            <w:r>
              <w:rPr>
                <w:sz w:val="20"/>
                <w:szCs w:val="20"/>
                <w:lang w:val="kk-KZ"/>
              </w:rPr>
              <w:t>2</w:t>
            </w:r>
          </w:p>
        </w:tc>
      </w:tr>
      <w:tr w:rsidR="00A15BC5" w:rsidRPr="004A4E7C"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jc w:val="center"/>
        </w:trPr>
        <w:tc>
          <w:tcPr>
            <w:tcW w:w="865" w:type="dxa"/>
            <w:vMerge/>
            <w:tcBorders>
              <w:left w:val="single" w:sz="4" w:space="0" w:color="000000"/>
              <w:bottom w:val="single" w:sz="4" w:space="0" w:color="000000"/>
              <w:right w:val="single" w:sz="4" w:space="0" w:color="000000"/>
            </w:tcBorders>
          </w:tcPr>
          <w:p w:rsidR="00A15BC5" w:rsidRPr="004A4E7C" w:rsidRDefault="00A15BC5" w:rsidP="0027276C">
            <w:pPr>
              <w:jc w:val="center"/>
              <w:rPr>
                <w:sz w:val="20"/>
                <w:szCs w:val="20"/>
              </w:rPr>
            </w:pPr>
          </w:p>
        </w:tc>
        <w:tc>
          <w:tcPr>
            <w:tcW w:w="8170" w:type="dxa"/>
            <w:gridSpan w:val="13"/>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pStyle w:val="af0"/>
              <w:snapToGrid w:val="0"/>
              <w:ind w:left="0"/>
              <w:rPr>
                <w:b/>
                <w:sz w:val="20"/>
                <w:szCs w:val="20"/>
              </w:rPr>
            </w:pPr>
            <w:r w:rsidRPr="004A4E7C">
              <w:rPr>
                <w:b/>
                <w:sz w:val="20"/>
                <w:szCs w:val="20"/>
                <w:lang w:val="kk-KZ"/>
              </w:rPr>
              <w:t xml:space="preserve">15 </w:t>
            </w:r>
            <w:r w:rsidRPr="004A4E7C">
              <w:rPr>
                <w:sz w:val="20"/>
                <w:szCs w:val="20"/>
                <w:lang w:val="kk-KZ"/>
              </w:rPr>
              <w:t>практикалық сабақ</w:t>
            </w:r>
            <w:r w:rsidRPr="004A4E7C">
              <w:rPr>
                <w:b/>
                <w:sz w:val="20"/>
                <w:szCs w:val="20"/>
                <w:lang w:val="kk-KZ"/>
              </w:rPr>
              <w:t xml:space="preserve"> </w:t>
            </w:r>
            <w:r>
              <w:rPr>
                <w:b/>
                <w:sz w:val="20"/>
                <w:szCs w:val="20"/>
                <w:lang w:val="kk-KZ"/>
              </w:rPr>
              <w:t xml:space="preserve">. </w:t>
            </w:r>
            <w:r w:rsidRPr="008450A8">
              <w:rPr>
                <w:sz w:val="20"/>
                <w:szCs w:val="20"/>
                <w:lang w:val="kk-KZ"/>
              </w:rPr>
              <w:t>Диплом жұмысын жазудағы талаптар</w:t>
            </w:r>
          </w:p>
        </w:tc>
        <w:tc>
          <w:tcPr>
            <w:tcW w:w="720" w:type="dxa"/>
            <w:gridSpan w:val="3"/>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rPr>
            </w:pPr>
            <w:r w:rsidRPr="004A4E7C">
              <w:rPr>
                <w:sz w:val="20"/>
                <w:szCs w:val="20"/>
              </w:rPr>
              <w:t>2</w:t>
            </w:r>
          </w:p>
        </w:tc>
        <w:tc>
          <w:tcPr>
            <w:tcW w:w="900" w:type="dxa"/>
            <w:tcBorders>
              <w:top w:val="single" w:sz="4" w:space="0" w:color="000000"/>
              <w:left w:val="single" w:sz="4" w:space="0" w:color="000000"/>
              <w:bottom w:val="single" w:sz="4" w:space="0" w:color="000000"/>
              <w:right w:val="single" w:sz="4" w:space="0" w:color="000000"/>
            </w:tcBorders>
          </w:tcPr>
          <w:p w:rsidR="00A15BC5" w:rsidRPr="00E1191A" w:rsidRDefault="00A15BC5" w:rsidP="0027276C">
            <w:pPr>
              <w:jc w:val="center"/>
              <w:rPr>
                <w:sz w:val="20"/>
                <w:szCs w:val="20"/>
                <w:lang w:val="kk-KZ"/>
              </w:rPr>
            </w:pPr>
            <w:r>
              <w:rPr>
                <w:sz w:val="20"/>
                <w:szCs w:val="20"/>
                <w:lang w:val="kk-KZ"/>
              </w:rPr>
              <w:t>7</w:t>
            </w:r>
          </w:p>
        </w:tc>
      </w:tr>
      <w:tr w:rsidR="00A15BC5" w:rsidRPr="004A4E7C"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trHeight w:val="207"/>
          <w:jc w:val="center"/>
        </w:trPr>
        <w:tc>
          <w:tcPr>
            <w:tcW w:w="9035" w:type="dxa"/>
            <w:gridSpan w:val="14"/>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pStyle w:val="af0"/>
              <w:snapToGrid w:val="0"/>
              <w:ind w:left="0"/>
              <w:jc w:val="both"/>
              <w:rPr>
                <w:b/>
                <w:sz w:val="20"/>
                <w:szCs w:val="20"/>
                <w:lang w:val="kk-KZ"/>
              </w:rPr>
            </w:pPr>
            <w:r w:rsidRPr="004A4E7C">
              <w:rPr>
                <w:b/>
                <w:sz w:val="20"/>
                <w:szCs w:val="20"/>
                <w:lang w:val="kk-KZ"/>
              </w:rPr>
              <w:t xml:space="preserve">2 аралық бақылау. </w:t>
            </w:r>
          </w:p>
        </w:tc>
        <w:tc>
          <w:tcPr>
            <w:tcW w:w="720" w:type="dxa"/>
            <w:gridSpan w:val="3"/>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rPr>
            </w:pPr>
            <w:r w:rsidRPr="004A4E7C">
              <w:rPr>
                <w:sz w:val="20"/>
                <w:szCs w:val="20"/>
              </w:rPr>
              <w:t>100</w:t>
            </w:r>
          </w:p>
        </w:tc>
      </w:tr>
      <w:tr w:rsidR="00A15BC5" w:rsidRPr="004A4E7C"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jc w:val="center"/>
        </w:trPr>
        <w:tc>
          <w:tcPr>
            <w:tcW w:w="9035" w:type="dxa"/>
            <w:gridSpan w:val="14"/>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pStyle w:val="af0"/>
              <w:snapToGrid w:val="0"/>
              <w:ind w:left="0"/>
              <w:jc w:val="both"/>
              <w:rPr>
                <w:b/>
                <w:sz w:val="20"/>
                <w:szCs w:val="20"/>
                <w:lang w:val="kk-KZ"/>
              </w:rPr>
            </w:pPr>
            <w:r w:rsidRPr="004A4E7C">
              <w:rPr>
                <w:b/>
                <w:sz w:val="20"/>
                <w:szCs w:val="20"/>
              </w:rPr>
              <w:t xml:space="preserve">Қорытынды бақылау (емтихан) </w:t>
            </w:r>
          </w:p>
        </w:tc>
        <w:tc>
          <w:tcPr>
            <w:tcW w:w="720" w:type="dxa"/>
            <w:gridSpan w:val="3"/>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rPr>
            </w:pPr>
            <w:r w:rsidRPr="004A4E7C">
              <w:rPr>
                <w:sz w:val="20"/>
                <w:szCs w:val="20"/>
              </w:rPr>
              <w:t>100</w:t>
            </w:r>
          </w:p>
        </w:tc>
      </w:tr>
      <w:tr w:rsidR="00A15BC5" w:rsidRPr="004A4E7C" w:rsidTr="00781AD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963" w:type="dxa"/>
          <w:jc w:val="center"/>
        </w:trPr>
        <w:tc>
          <w:tcPr>
            <w:tcW w:w="9035" w:type="dxa"/>
            <w:gridSpan w:val="14"/>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pStyle w:val="af0"/>
              <w:snapToGrid w:val="0"/>
              <w:ind w:left="0"/>
              <w:jc w:val="both"/>
              <w:rPr>
                <w:b/>
                <w:sz w:val="20"/>
                <w:szCs w:val="20"/>
              </w:rPr>
            </w:pPr>
            <w:r w:rsidRPr="004A4E7C">
              <w:rPr>
                <w:b/>
                <w:sz w:val="20"/>
                <w:szCs w:val="20"/>
              </w:rPr>
              <w:t>Пән бойынша барлығы</w:t>
            </w:r>
          </w:p>
        </w:tc>
        <w:tc>
          <w:tcPr>
            <w:tcW w:w="720" w:type="dxa"/>
            <w:gridSpan w:val="3"/>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A15BC5" w:rsidRPr="004A4E7C" w:rsidRDefault="00A15BC5" w:rsidP="0027276C">
            <w:pPr>
              <w:jc w:val="center"/>
              <w:rPr>
                <w:sz w:val="20"/>
                <w:szCs w:val="20"/>
              </w:rPr>
            </w:pPr>
            <w:r w:rsidRPr="004A4E7C">
              <w:rPr>
                <w:sz w:val="20"/>
                <w:szCs w:val="20"/>
              </w:rPr>
              <w:t>100</w:t>
            </w:r>
          </w:p>
        </w:tc>
      </w:tr>
    </w:tbl>
    <w:p w:rsidR="00A15BC5" w:rsidRPr="004A4E7C" w:rsidRDefault="00A15BC5" w:rsidP="00A44F44">
      <w:pPr>
        <w:tabs>
          <w:tab w:val="left" w:pos="1276"/>
        </w:tabs>
        <w:jc w:val="center"/>
        <w:rPr>
          <w:b/>
          <w:sz w:val="20"/>
          <w:szCs w:val="20"/>
        </w:rPr>
      </w:pPr>
    </w:p>
    <w:p w:rsidR="00A15BC5" w:rsidRPr="004A4E7C" w:rsidRDefault="00A15BC5">
      <w:pPr>
        <w:jc w:val="both"/>
        <w:rPr>
          <w:sz w:val="20"/>
          <w:szCs w:val="20"/>
        </w:rPr>
      </w:pPr>
    </w:p>
    <w:p w:rsidR="00A15BC5" w:rsidRPr="004A4E7C" w:rsidRDefault="00A15BC5" w:rsidP="00AE7BCC">
      <w:pPr>
        <w:jc w:val="both"/>
        <w:rPr>
          <w:b/>
          <w:sz w:val="20"/>
          <w:szCs w:val="20"/>
        </w:rPr>
      </w:pPr>
      <w:r w:rsidRPr="004A4E7C">
        <w:rPr>
          <w:b/>
          <w:sz w:val="20"/>
          <w:szCs w:val="20"/>
          <w:lang w:val="kk-KZ"/>
        </w:rPr>
        <w:t>Журналистика факультетінің деканы,</w:t>
      </w:r>
      <w:r w:rsidRPr="004A4E7C">
        <w:rPr>
          <w:b/>
          <w:sz w:val="20"/>
          <w:szCs w:val="20"/>
        </w:rPr>
        <w:t xml:space="preserve"> </w:t>
      </w:r>
    </w:p>
    <w:p w:rsidR="00A15BC5" w:rsidRPr="004A4E7C" w:rsidRDefault="00A15BC5" w:rsidP="00AE7BCC">
      <w:pPr>
        <w:jc w:val="both"/>
        <w:rPr>
          <w:b/>
          <w:sz w:val="20"/>
          <w:szCs w:val="20"/>
        </w:rPr>
      </w:pPr>
      <w:r w:rsidRPr="004A4E7C">
        <w:rPr>
          <w:b/>
          <w:sz w:val="20"/>
          <w:szCs w:val="20"/>
          <w:lang w:val="kk-KZ"/>
        </w:rPr>
        <w:t xml:space="preserve">филол.ғыл.к, </w:t>
      </w:r>
      <w:r w:rsidRPr="004A4E7C">
        <w:rPr>
          <w:b/>
          <w:sz w:val="20"/>
          <w:szCs w:val="20"/>
        </w:rPr>
        <w:t xml:space="preserve"> доцент__________________</w:t>
      </w:r>
      <w:r w:rsidR="000979B9">
        <w:rPr>
          <w:b/>
          <w:sz w:val="20"/>
          <w:szCs w:val="20"/>
        </w:rPr>
        <w:t>________________________</w:t>
      </w:r>
      <w:r w:rsidRPr="004A4E7C">
        <w:rPr>
          <w:b/>
          <w:sz w:val="20"/>
          <w:szCs w:val="20"/>
        </w:rPr>
        <w:t xml:space="preserve">  </w:t>
      </w:r>
      <w:r w:rsidRPr="004A4E7C">
        <w:rPr>
          <w:b/>
          <w:sz w:val="20"/>
          <w:szCs w:val="20"/>
          <w:lang w:val="kk-KZ"/>
        </w:rPr>
        <w:t>Т.</w:t>
      </w:r>
      <w:r>
        <w:rPr>
          <w:b/>
          <w:sz w:val="20"/>
          <w:szCs w:val="20"/>
          <w:lang w:val="kk-KZ"/>
        </w:rPr>
        <w:t xml:space="preserve"> </w:t>
      </w:r>
      <w:r w:rsidRPr="004A4E7C">
        <w:rPr>
          <w:b/>
          <w:sz w:val="20"/>
          <w:szCs w:val="20"/>
          <w:lang w:val="kk-KZ"/>
        </w:rPr>
        <w:t xml:space="preserve">М. </w:t>
      </w:r>
      <w:r w:rsidRPr="004A4E7C">
        <w:rPr>
          <w:b/>
          <w:bCs/>
          <w:sz w:val="20"/>
          <w:szCs w:val="20"/>
        </w:rPr>
        <w:t>К</w:t>
      </w:r>
      <w:r w:rsidRPr="004A4E7C">
        <w:rPr>
          <w:b/>
          <w:bCs/>
          <w:sz w:val="20"/>
          <w:szCs w:val="20"/>
          <w:lang w:val="kk-KZ"/>
        </w:rPr>
        <w:t>ө</w:t>
      </w:r>
      <w:r w:rsidRPr="004A4E7C">
        <w:rPr>
          <w:b/>
          <w:bCs/>
          <w:sz w:val="20"/>
          <w:szCs w:val="20"/>
        </w:rPr>
        <w:t>пбаев</w:t>
      </w:r>
      <w:r w:rsidRPr="004A4E7C">
        <w:rPr>
          <w:b/>
          <w:sz w:val="20"/>
          <w:szCs w:val="20"/>
        </w:rPr>
        <w:t xml:space="preserve">  </w:t>
      </w:r>
    </w:p>
    <w:p w:rsidR="00A15BC5" w:rsidRPr="000730F0" w:rsidRDefault="00A15BC5" w:rsidP="002A021D">
      <w:pPr>
        <w:spacing w:after="120"/>
        <w:jc w:val="both"/>
        <w:rPr>
          <w:b/>
          <w:sz w:val="20"/>
          <w:szCs w:val="20"/>
          <w:lang w:val="kk-KZ"/>
        </w:rPr>
      </w:pPr>
      <w:r w:rsidRPr="004A4E7C">
        <w:rPr>
          <w:b/>
          <w:sz w:val="20"/>
          <w:szCs w:val="20"/>
        </w:rPr>
        <w:t xml:space="preserve">                                                                    </w:t>
      </w:r>
    </w:p>
    <w:p w:rsidR="00A15BC5" w:rsidRPr="004A4E7C" w:rsidRDefault="00A15BC5" w:rsidP="00900FE5">
      <w:pPr>
        <w:rPr>
          <w:b/>
          <w:sz w:val="20"/>
          <w:szCs w:val="20"/>
          <w:lang w:val="kk-KZ"/>
        </w:rPr>
      </w:pPr>
      <w:r w:rsidRPr="004A4E7C">
        <w:rPr>
          <w:b/>
          <w:sz w:val="20"/>
          <w:szCs w:val="20"/>
        </w:rPr>
        <w:t>ЮНЕСКО</w:t>
      </w:r>
      <w:r w:rsidRPr="004A4E7C">
        <w:rPr>
          <w:b/>
          <w:sz w:val="20"/>
          <w:szCs w:val="20"/>
          <w:lang w:val="kk-KZ"/>
        </w:rPr>
        <w:t xml:space="preserve">-ның журналистика және </w:t>
      </w:r>
    </w:p>
    <w:p w:rsidR="00A15BC5" w:rsidRPr="004A4E7C" w:rsidRDefault="00A15BC5" w:rsidP="00900FE5">
      <w:pPr>
        <w:rPr>
          <w:b/>
          <w:sz w:val="20"/>
          <w:szCs w:val="20"/>
          <w:lang w:val="kk-KZ"/>
        </w:rPr>
      </w:pPr>
      <w:r w:rsidRPr="004A4E7C">
        <w:rPr>
          <w:b/>
          <w:sz w:val="20"/>
          <w:szCs w:val="20"/>
          <w:lang w:val="kk-KZ"/>
        </w:rPr>
        <w:t xml:space="preserve">Коммуникация кафедрасының меңгерушісі, </w:t>
      </w:r>
    </w:p>
    <w:p w:rsidR="00A15BC5" w:rsidRPr="004A4E7C" w:rsidRDefault="00A15BC5" w:rsidP="00900FE5">
      <w:pPr>
        <w:rPr>
          <w:b/>
          <w:sz w:val="20"/>
          <w:szCs w:val="20"/>
          <w:lang w:val="kk-KZ"/>
        </w:rPr>
      </w:pPr>
      <w:r w:rsidRPr="004A4E7C">
        <w:rPr>
          <w:b/>
          <w:sz w:val="20"/>
          <w:szCs w:val="20"/>
          <w:lang w:val="kk-KZ"/>
        </w:rPr>
        <w:t xml:space="preserve">профессор, филол.ғ.д. </w:t>
      </w:r>
      <w:r w:rsidRPr="004A4E7C">
        <w:rPr>
          <w:b/>
          <w:sz w:val="20"/>
          <w:szCs w:val="20"/>
        </w:rPr>
        <w:t>____________</w:t>
      </w:r>
      <w:r w:rsidRPr="004A4E7C">
        <w:rPr>
          <w:b/>
          <w:sz w:val="20"/>
          <w:szCs w:val="20"/>
          <w:lang w:val="kk-KZ"/>
        </w:rPr>
        <w:t>___________________________________  Н.</w:t>
      </w:r>
      <w:r>
        <w:rPr>
          <w:b/>
          <w:sz w:val="20"/>
          <w:szCs w:val="20"/>
          <w:lang w:val="kk-KZ"/>
        </w:rPr>
        <w:t xml:space="preserve"> </w:t>
      </w:r>
      <w:r w:rsidRPr="004A4E7C">
        <w:rPr>
          <w:b/>
          <w:sz w:val="20"/>
          <w:szCs w:val="20"/>
          <w:lang w:val="kk-KZ"/>
        </w:rPr>
        <w:t>Т. Шыңғысова</w:t>
      </w:r>
    </w:p>
    <w:p w:rsidR="00A15BC5" w:rsidRDefault="00A15BC5" w:rsidP="002A021D">
      <w:pPr>
        <w:spacing w:after="120"/>
        <w:rPr>
          <w:b/>
          <w:sz w:val="20"/>
          <w:szCs w:val="20"/>
          <w:lang w:val="kk-KZ"/>
        </w:rPr>
      </w:pPr>
    </w:p>
    <w:p w:rsidR="00A15BC5" w:rsidRPr="004A4E7C" w:rsidRDefault="00A15BC5" w:rsidP="002A021D">
      <w:pPr>
        <w:spacing w:after="120"/>
        <w:rPr>
          <w:b/>
          <w:sz w:val="20"/>
          <w:szCs w:val="20"/>
          <w:lang w:val="kk-KZ"/>
        </w:rPr>
      </w:pPr>
    </w:p>
    <w:p w:rsidR="00A15BC5" w:rsidRPr="004A4E7C" w:rsidRDefault="00A15BC5" w:rsidP="00EA6AFD">
      <w:pPr>
        <w:jc w:val="both"/>
        <w:rPr>
          <w:sz w:val="20"/>
          <w:szCs w:val="20"/>
          <w:lang w:val="kk-KZ"/>
        </w:rPr>
      </w:pPr>
      <w:r w:rsidRPr="004A4E7C">
        <w:rPr>
          <w:b/>
          <w:sz w:val="20"/>
          <w:szCs w:val="20"/>
          <w:lang w:val="kk-KZ"/>
        </w:rPr>
        <w:t>Дәріскер, фил.ғ.к., аға оқытушы        ___</w:t>
      </w:r>
      <w:r w:rsidR="000979B9">
        <w:rPr>
          <w:b/>
          <w:sz w:val="20"/>
          <w:szCs w:val="20"/>
          <w:lang w:val="kk-KZ"/>
        </w:rPr>
        <w:t>__________________________</w:t>
      </w:r>
      <w:r w:rsidRPr="004A4E7C">
        <w:rPr>
          <w:b/>
          <w:sz w:val="20"/>
          <w:szCs w:val="20"/>
          <w:lang w:val="kk-KZ"/>
        </w:rPr>
        <w:t>М.</w:t>
      </w:r>
      <w:r>
        <w:rPr>
          <w:b/>
          <w:sz w:val="20"/>
          <w:szCs w:val="20"/>
          <w:lang w:val="kk-KZ"/>
        </w:rPr>
        <w:t xml:space="preserve"> </w:t>
      </w:r>
      <w:r w:rsidRPr="004A4E7C">
        <w:rPr>
          <w:b/>
          <w:sz w:val="20"/>
          <w:szCs w:val="20"/>
          <w:lang w:val="kk-KZ"/>
        </w:rPr>
        <w:t>С.</w:t>
      </w:r>
      <w:r>
        <w:rPr>
          <w:b/>
          <w:sz w:val="20"/>
          <w:szCs w:val="20"/>
          <w:lang w:val="kk-KZ"/>
        </w:rPr>
        <w:t xml:space="preserve"> </w:t>
      </w:r>
      <w:r w:rsidRPr="004A4E7C">
        <w:rPr>
          <w:b/>
          <w:sz w:val="20"/>
          <w:szCs w:val="20"/>
          <w:lang w:val="kk-KZ"/>
        </w:rPr>
        <w:t>Жетпісбаева</w:t>
      </w:r>
    </w:p>
    <w:sectPr w:rsidR="00A15BC5" w:rsidRPr="004A4E7C" w:rsidSect="00EA6AFD">
      <w:pgSz w:w="11906" w:h="16838"/>
      <w:pgMar w:top="851" w:right="567" w:bottom="851" w:left="1701" w:header="709" w:footer="709"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E79" w:rsidRDefault="00D81E79" w:rsidP="004C6A23">
      <w:r>
        <w:separator/>
      </w:r>
    </w:p>
  </w:endnote>
  <w:endnote w:type="continuationSeparator" w:id="1">
    <w:p w:rsidR="00D81E79" w:rsidRDefault="00D81E79" w:rsidP="004C6A23">
      <w:r>
        <w:continuationSeparator/>
      </w:r>
    </w:p>
  </w:endnote>
  <w:endnote w:type="continuationNotice" w:id="2">
    <w:p w:rsidR="00D81E79" w:rsidRDefault="00D81E7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
    <w:altName w:val="Malgun Gothic"/>
    <w:panose1 w:val="00000000000000000000"/>
    <w:charset w:val="81"/>
    <w:family w:val="roman"/>
    <w:notTrueType/>
    <w:pitch w:val="variable"/>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E79" w:rsidRDefault="00D81E79" w:rsidP="004C6A23">
      <w:r>
        <w:separator/>
      </w:r>
    </w:p>
  </w:footnote>
  <w:footnote w:type="continuationSeparator" w:id="1">
    <w:p w:rsidR="00D81E79" w:rsidRDefault="00D81E79" w:rsidP="004C6A23">
      <w:r>
        <w:continuationSeparator/>
      </w:r>
    </w:p>
  </w:footnote>
  <w:footnote w:type="continuationNotice" w:id="2">
    <w:p w:rsidR="00D81E79" w:rsidRDefault="00D81E7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cs="Times New Roman" w:hint="default"/>
        <w:color w:val="auto"/>
        <w:sz w:val="20"/>
      </w:rPr>
    </w:lvl>
    <w:lvl w:ilvl="1">
      <w:start w:val="1"/>
      <w:numFmt w:val="decimal"/>
      <w:lvlText w:val="%1.%2"/>
      <w:lvlJc w:val="left"/>
      <w:pPr>
        <w:ind w:left="360" w:hanging="360"/>
      </w:pPr>
      <w:rPr>
        <w:rFonts w:cs="Times New Roman" w:hint="default"/>
        <w:color w:val="auto"/>
        <w:sz w:val="20"/>
      </w:rPr>
    </w:lvl>
    <w:lvl w:ilvl="2">
      <w:start w:val="1"/>
      <w:numFmt w:val="decimal"/>
      <w:lvlText w:val="%1.%2.%3"/>
      <w:lvlJc w:val="left"/>
      <w:pPr>
        <w:ind w:left="360" w:hanging="360"/>
      </w:pPr>
      <w:rPr>
        <w:rFonts w:cs="Times New Roman" w:hint="default"/>
        <w:color w:val="auto"/>
        <w:sz w:val="20"/>
      </w:rPr>
    </w:lvl>
    <w:lvl w:ilvl="3">
      <w:start w:val="1"/>
      <w:numFmt w:val="decimal"/>
      <w:lvlText w:val="%1.%2.%3.%4"/>
      <w:lvlJc w:val="left"/>
      <w:pPr>
        <w:ind w:left="720" w:hanging="720"/>
      </w:pPr>
      <w:rPr>
        <w:rFonts w:cs="Times New Roman" w:hint="default"/>
        <w:color w:val="auto"/>
        <w:sz w:val="20"/>
      </w:rPr>
    </w:lvl>
    <w:lvl w:ilvl="4">
      <w:start w:val="1"/>
      <w:numFmt w:val="decimal"/>
      <w:lvlText w:val="%1.%2.%3.%4.%5"/>
      <w:lvlJc w:val="left"/>
      <w:pPr>
        <w:ind w:left="720" w:hanging="720"/>
      </w:pPr>
      <w:rPr>
        <w:rFonts w:cs="Times New Roman" w:hint="default"/>
        <w:color w:val="auto"/>
        <w:sz w:val="20"/>
      </w:rPr>
    </w:lvl>
    <w:lvl w:ilvl="5">
      <w:start w:val="1"/>
      <w:numFmt w:val="decimal"/>
      <w:lvlText w:val="%1.%2.%3.%4.%5.%6"/>
      <w:lvlJc w:val="left"/>
      <w:pPr>
        <w:ind w:left="720" w:hanging="720"/>
      </w:pPr>
      <w:rPr>
        <w:rFonts w:cs="Times New Roman" w:hint="default"/>
        <w:color w:val="auto"/>
        <w:sz w:val="20"/>
      </w:rPr>
    </w:lvl>
    <w:lvl w:ilvl="6">
      <w:start w:val="1"/>
      <w:numFmt w:val="decimal"/>
      <w:lvlText w:val="%1.%2.%3.%4.%5.%6.%7"/>
      <w:lvlJc w:val="left"/>
      <w:pPr>
        <w:ind w:left="1080" w:hanging="1080"/>
      </w:pPr>
      <w:rPr>
        <w:rFonts w:cs="Times New Roman" w:hint="default"/>
        <w:color w:val="auto"/>
        <w:sz w:val="20"/>
      </w:rPr>
    </w:lvl>
    <w:lvl w:ilvl="7">
      <w:start w:val="1"/>
      <w:numFmt w:val="decimal"/>
      <w:lvlText w:val="%1.%2.%3.%4.%5.%6.%7.%8"/>
      <w:lvlJc w:val="left"/>
      <w:pPr>
        <w:ind w:left="1080" w:hanging="1080"/>
      </w:pPr>
      <w:rPr>
        <w:rFonts w:cs="Times New Roman" w:hint="default"/>
        <w:color w:val="auto"/>
        <w:sz w:val="20"/>
      </w:rPr>
    </w:lvl>
    <w:lvl w:ilvl="8">
      <w:start w:val="1"/>
      <w:numFmt w:val="decimal"/>
      <w:lvlText w:val="%1.%2.%3.%4.%5.%6.%7.%8.%9"/>
      <w:lvlJc w:val="left"/>
      <w:pPr>
        <w:ind w:left="1080" w:hanging="1080"/>
      </w:pPr>
      <w:rPr>
        <w:rFonts w:cs="Times New Roman"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F1B4A58"/>
    <w:multiLevelType w:val="hybridMultilevel"/>
    <w:tmpl w:val="2BBACD66"/>
    <w:lvl w:ilvl="0" w:tplc="A09E6CC4">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CAD522A"/>
    <w:multiLevelType w:val="hybridMultilevel"/>
    <w:tmpl w:val="2F728FD8"/>
    <w:lvl w:ilvl="0" w:tplc="0419000F">
      <w:start w:val="1"/>
      <w:numFmt w:val="decimal"/>
      <w:lvlText w:val="%1."/>
      <w:lvlJc w:val="left"/>
      <w:pPr>
        <w:ind w:left="720" w:hanging="360"/>
      </w:pPr>
      <w:rPr>
        <w:rFonts w:cs="Times New Roman" w:hint="default"/>
        <w:color w:val="auto"/>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A055D7C"/>
    <w:multiLevelType w:val="hybridMultilevel"/>
    <w:tmpl w:val="C06A5AA0"/>
    <w:lvl w:ilvl="0" w:tplc="04190001">
      <w:start w:val="202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 w:id="2"/>
  </w:footnotePr>
  <w:endnotePr>
    <w:endnote w:id="0"/>
    <w:endnote w:id="1"/>
    <w:endnote w:id="2"/>
  </w:endnotePr>
  <w:compat/>
  <w:rsids>
    <w:rsidRoot w:val="00594DE6"/>
    <w:rsid w:val="000009B6"/>
    <w:rsid w:val="00000E31"/>
    <w:rsid w:val="00001D00"/>
    <w:rsid w:val="000023AC"/>
    <w:rsid w:val="0000266D"/>
    <w:rsid w:val="00003198"/>
    <w:rsid w:val="00003C69"/>
    <w:rsid w:val="00004262"/>
    <w:rsid w:val="00005909"/>
    <w:rsid w:val="00010FAE"/>
    <w:rsid w:val="00011C34"/>
    <w:rsid w:val="000125A2"/>
    <w:rsid w:val="000127B8"/>
    <w:rsid w:val="0001451B"/>
    <w:rsid w:val="0001583E"/>
    <w:rsid w:val="0002015A"/>
    <w:rsid w:val="0002050D"/>
    <w:rsid w:val="00021CB8"/>
    <w:rsid w:val="00021DEF"/>
    <w:rsid w:val="00024786"/>
    <w:rsid w:val="00030CEC"/>
    <w:rsid w:val="0003132B"/>
    <w:rsid w:val="00033BCF"/>
    <w:rsid w:val="00035CC8"/>
    <w:rsid w:val="0003794F"/>
    <w:rsid w:val="00051A37"/>
    <w:rsid w:val="00051A4E"/>
    <w:rsid w:val="000544CE"/>
    <w:rsid w:val="0005459B"/>
    <w:rsid w:val="00055CD8"/>
    <w:rsid w:val="00057983"/>
    <w:rsid w:val="00057B54"/>
    <w:rsid w:val="00057ECB"/>
    <w:rsid w:val="00060DE5"/>
    <w:rsid w:val="0006202B"/>
    <w:rsid w:val="000621EF"/>
    <w:rsid w:val="00062B20"/>
    <w:rsid w:val="00062B78"/>
    <w:rsid w:val="000634C4"/>
    <w:rsid w:val="00063C75"/>
    <w:rsid w:val="000646D0"/>
    <w:rsid w:val="00065FCD"/>
    <w:rsid w:val="000661D7"/>
    <w:rsid w:val="00070226"/>
    <w:rsid w:val="00070DE9"/>
    <w:rsid w:val="00071700"/>
    <w:rsid w:val="00072014"/>
    <w:rsid w:val="000730F0"/>
    <w:rsid w:val="0007353E"/>
    <w:rsid w:val="00073996"/>
    <w:rsid w:val="00074CA2"/>
    <w:rsid w:val="0007589D"/>
    <w:rsid w:val="00076BBA"/>
    <w:rsid w:val="00080984"/>
    <w:rsid w:val="00080FF0"/>
    <w:rsid w:val="00091621"/>
    <w:rsid w:val="000927D4"/>
    <w:rsid w:val="000936D2"/>
    <w:rsid w:val="000955E8"/>
    <w:rsid w:val="000979B9"/>
    <w:rsid w:val="000A0593"/>
    <w:rsid w:val="000A0ED7"/>
    <w:rsid w:val="000A30E3"/>
    <w:rsid w:val="000A447E"/>
    <w:rsid w:val="000A4A76"/>
    <w:rsid w:val="000A64C4"/>
    <w:rsid w:val="000A6617"/>
    <w:rsid w:val="000B228A"/>
    <w:rsid w:val="000B4D6E"/>
    <w:rsid w:val="000B768C"/>
    <w:rsid w:val="000C0B19"/>
    <w:rsid w:val="000C29CE"/>
    <w:rsid w:val="000C2E1B"/>
    <w:rsid w:val="000C5E2D"/>
    <w:rsid w:val="000C68BD"/>
    <w:rsid w:val="000D13F9"/>
    <w:rsid w:val="000D5A7D"/>
    <w:rsid w:val="000E048B"/>
    <w:rsid w:val="000E1A39"/>
    <w:rsid w:val="000E1F38"/>
    <w:rsid w:val="000E3AA2"/>
    <w:rsid w:val="000E3B00"/>
    <w:rsid w:val="000E5A3B"/>
    <w:rsid w:val="000E7B93"/>
    <w:rsid w:val="000F0ACE"/>
    <w:rsid w:val="000F26D3"/>
    <w:rsid w:val="000F2D2E"/>
    <w:rsid w:val="000F6CE8"/>
    <w:rsid w:val="0010667E"/>
    <w:rsid w:val="00110E66"/>
    <w:rsid w:val="0011284E"/>
    <w:rsid w:val="00113406"/>
    <w:rsid w:val="00115392"/>
    <w:rsid w:val="001173CE"/>
    <w:rsid w:val="00117C32"/>
    <w:rsid w:val="00122EF2"/>
    <w:rsid w:val="00125B10"/>
    <w:rsid w:val="00125FA7"/>
    <w:rsid w:val="001304F7"/>
    <w:rsid w:val="00131A85"/>
    <w:rsid w:val="00132634"/>
    <w:rsid w:val="00132689"/>
    <w:rsid w:val="001347E4"/>
    <w:rsid w:val="00137205"/>
    <w:rsid w:val="00142C01"/>
    <w:rsid w:val="00143FEA"/>
    <w:rsid w:val="0014690C"/>
    <w:rsid w:val="00156D4E"/>
    <w:rsid w:val="00162E97"/>
    <w:rsid w:val="00163AFE"/>
    <w:rsid w:val="001640C9"/>
    <w:rsid w:val="001659A8"/>
    <w:rsid w:val="001679E6"/>
    <w:rsid w:val="00167AD0"/>
    <w:rsid w:val="00170D18"/>
    <w:rsid w:val="001717D6"/>
    <w:rsid w:val="00171D5B"/>
    <w:rsid w:val="001727D5"/>
    <w:rsid w:val="00173CFF"/>
    <w:rsid w:val="00174F19"/>
    <w:rsid w:val="00180AF4"/>
    <w:rsid w:val="00180F23"/>
    <w:rsid w:val="001815AA"/>
    <w:rsid w:val="001815D6"/>
    <w:rsid w:val="00183A27"/>
    <w:rsid w:val="00185003"/>
    <w:rsid w:val="001850FA"/>
    <w:rsid w:val="001869A7"/>
    <w:rsid w:val="0018714A"/>
    <w:rsid w:val="00187B3E"/>
    <w:rsid w:val="00187C5B"/>
    <w:rsid w:val="001906E3"/>
    <w:rsid w:val="00193B40"/>
    <w:rsid w:val="00196D63"/>
    <w:rsid w:val="00197A01"/>
    <w:rsid w:val="001A1046"/>
    <w:rsid w:val="001A4025"/>
    <w:rsid w:val="001A4B41"/>
    <w:rsid w:val="001A4EBD"/>
    <w:rsid w:val="001A5411"/>
    <w:rsid w:val="001A7302"/>
    <w:rsid w:val="001B06C3"/>
    <w:rsid w:val="001B0F79"/>
    <w:rsid w:val="001B1AE9"/>
    <w:rsid w:val="001C095F"/>
    <w:rsid w:val="001C133B"/>
    <w:rsid w:val="001C3867"/>
    <w:rsid w:val="001C3A00"/>
    <w:rsid w:val="001C3D29"/>
    <w:rsid w:val="001D115B"/>
    <w:rsid w:val="001D34DC"/>
    <w:rsid w:val="001D4997"/>
    <w:rsid w:val="001D799E"/>
    <w:rsid w:val="001E0C5A"/>
    <w:rsid w:val="001E1E8B"/>
    <w:rsid w:val="001E1FE7"/>
    <w:rsid w:val="001E673F"/>
    <w:rsid w:val="001E724B"/>
    <w:rsid w:val="001F0AF5"/>
    <w:rsid w:val="001F0E3A"/>
    <w:rsid w:val="001F3EDD"/>
    <w:rsid w:val="001F43E5"/>
    <w:rsid w:val="001F5F52"/>
    <w:rsid w:val="00200490"/>
    <w:rsid w:val="00203226"/>
    <w:rsid w:val="0020479A"/>
    <w:rsid w:val="002067FF"/>
    <w:rsid w:val="00206E46"/>
    <w:rsid w:val="00207EC4"/>
    <w:rsid w:val="002112A6"/>
    <w:rsid w:val="002113F6"/>
    <w:rsid w:val="0021499A"/>
    <w:rsid w:val="002159D8"/>
    <w:rsid w:val="00216100"/>
    <w:rsid w:val="00216E16"/>
    <w:rsid w:val="00217211"/>
    <w:rsid w:val="00217487"/>
    <w:rsid w:val="00217ABE"/>
    <w:rsid w:val="0022258E"/>
    <w:rsid w:val="0022591E"/>
    <w:rsid w:val="00226546"/>
    <w:rsid w:val="00227CD1"/>
    <w:rsid w:val="00227FC8"/>
    <w:rsid w:val="00231489"/>
    <w:rsid w:val="00232F93"/>
    <w:rsid w:val="0023409F"/>
    <w:rsid w:val="002417CB"/>
    <w:rsid w:val="00245B65"/>
    <w:rsid w:val="002475EB"/>
    <w:rsid w:val="002506A9"/>
    <w:rsid w:val="00252D22"/>
    <w:rsid w:val="00257D8E"/>
    <w:rsid w:val="0026036B"/>
    <w:rsid w:val="0026087F"/>
    <w:rsid w:val="00261793"/>
    <w:rsid w:val="00261901"/>
    <w:rsid w:val="00263470"/>
    <w:rsid w:val="0026397C"/>
    <w:rsid w:val="00265195"/>
    <w:rsid w:val="002655E7"/>
    <w:rsid w:val="002668F7"/>
    <w:rsid w:val="00267229"/>
    <w:rsid w:val="0027276C"/>
    <w:rsid w:val="00276366"/>
    <w:rsid w:val="002810D7"/>
    <w:rsid w:val="0028155B"/>
    <w:rsid w:val="00281828"/>
    <w:rsid w:val="002820FA"/>
    <w:rsid w:val="00282567"/>
    <w:rsid w:val="00282829"/>
    <w:rsid w:val="00283913"/>
    <w:rsid w:val="0028456C"/>
    <w:rsid w:val="0028605A"/>
    <w:rsid w:val="00286D33"/>
    <w:rsid w:val="00286D6F"/>
    <w:rsid w:val="00287F31"/>
    <w:rsid w:val="00291353"/>
    <w:rsid w:val="00292B4A"/>
    <w:rsid w:val="00293057"/>
    <w:rsid w:val="00293058"/>
    <w:rsid w:val="002955F5"/>
    <w:rsid w:val="00295A29"/>
    <w:rsid w:val="00296245"/>
    <w:rsid w:val="002A021D"/>
    <w:rsid w:val="002A103A"/>
    <w:rsid w:val="002A1AE7"/>
    <w:rsid w:val="002A36A2"/>
    <w:rsid w:val="002A384A"/>
    <w:rsid w:val="002A4953"/>
    <w:rsid w:val="002A5787"/>
    <w:rsid w:val="002A6627"/>
    <w:rsid w:val="002A68EB"/>
    <w:rsid w:val="002A6C44"/>
    <w:rsid w:val="002A6DD3"/>
    <w:rsid w:val="002B309A"/>
    <w:rsid w:val="002B4684"/>
    <w:rsid w:val="002B69DB"/>
    <w:rsid w:val="002B7E56"/>
    <w:rsid w:val="002C05CD"/>
    <w:rsid w:val="002C0F20"/>
    <w:rsid w:val="002C1D33"/>
    <w:rsid w:val="002C3420"/>
    <w:rsid w:val="002C783D"/>
    <w:rsid w:val="002C79B4"/>
    <w:rsid w:val="002D5519"/>
    <w:rsid w:val="002E28AC"/>
    <w:rsid w:val="002E3279"/>
    <w:rsid w:val="002E3DA1"/>
    <w:rsid w:val="002E5EEB"/>
    <w:rsid w:val="002E6297"/>
    <w:rsid w:val="002F12DB"/>
    <w:rsid w:val="002F1A09"/>
    <w:rsid w:val="002F1CEA"/>
    <w:rsid w:val="002F2C36"/>
    <w:rsid w:val="002F4892"/>
    <w:rsid w:val="002F577B"/>
    <w:rsid w:val="002F719E"/>
    <w:rsid w:val="002F768C"/>
    <w:rsid w:val="002F7F65"/>
    <w:rsid w:val="0030037A"/>
    <w:rsid w:val="00300FEE"/>
    <w:rsid w:val="0030728E"/>
    <w:rsid w:val="00311121"/>
    <w:rsid w:val="003126D5"/>
    <w:rsid w:val="003168F2"/>
    <w:rsid w:val="00317710"/>
    <w:rsid w:val="00323280"/>
    <w:rsid w:val="00323908"/>
    <w:rsid w:val="003246F4"/>
    <w:rsid w:val="00330851"/>
    <w:rsid w:val="00333044"/>
    <w:rsid w:val="00334A17"/>
    <w:rsid w:val="00337B25"/>
    <w:rsid w:val="0034309A"/>
    <w:rsid w:val="00347240"/>
    <w:rsid w:val="00353BDD"/>
    <w:rsid w:val="00354B69"/>
    <w:rsid w:val="00357DAA"/>
    <w:rsid w:val="003603E4"/>
    <w:rsid w:val="00361A10"/>
    <w:rsid w:val="003635F5"/>
    <w:rsid w:val="00364ECC"/>
    <w:rsid w:val="00365EF8"/>
    <w:rsid w:val="00365F04"/>
    <w:rsid w:val="00366E25"/>
    <w:rsid w:val="00373E69"/>
    <w:rsid w:val="003746E9"/>
    <w:rsid w:val="003762AA"/>
    <w:rsid w:val="00377B71"/>
    <w:rsid w:val="00380D33"/>
    <w:rsid w:val="003811A4"/>
    <w:rsid w:val="00381F46"/>
    <w:rsid w:val="00384CD8"/>
    <w:rsid w:val="00385F64"/>
    <w:rsid w:val="003902F6"/>
    <w:rsid w:val="00392B4A"/>
    <w:rsid w:val="003962E9"/>
    <w:rsid w:val="003A057A"/>
    <w:rsid w:val="003A27EB"/>
    <w:rsid w:val="003A4A51"/>
    <w:rsid w:val="003A4E0C"/>
    <w:rsid w:val="003A5118"/>
    <w:rsid w:val="003A64E4"/>
    <w:rsid w:val="003B4589"/>
    <w:rsid w:val="003B5440"/>
    <w:rsid w:val="003B57C0"/>
    <w:rsid w:val="003B65F5"/>
    <w:rsid w:val="003B68E8"/>
    <w:rsid w:val="003C08C9"/>
    <w:rsid w:val="003C1155"/>
    <w:rsid w:val="003C29AA"/>
    <w:rsid w:val="003C4150"/>
    <w:rsid w:val="003C747F"/>
    <w:rsid w:val="003D0455"/>
    <w:rsid w:val="003D2411"/>
    <w:rsid w:val="003D4B0A"/>
    <w:rsid w:val="003D69B3"/>
    <w:rsid w:val="003E05E4"/>
    <w:rsid w:val="003E0879"/>
    <w:rsid w:val="003E6760"/>
    <w:rsid w:val="003E6E0D"/>
    <w:rsid w:val="003F0597"/>
    <w:rsid w:val="003F0CE9"/>
    <w:rsid w:val="003F2DC5"/>
    <w:rsid w:val="003F4279"/>
    <w:rsid w:val="003F4F34"/>
    <w:rsid w:val="003F50E7"/>
    <w:rsid w:val="003F5376"/>
    <w:rsid w:val="003F6C48"/>
    <w:rsid w:val="00401A75"/>
    <w:rsid w:val="00401DA1"/>
    <w:rsid w:val="004063D0"/>
    <w:rsid w:val="004065C8"/>
    <w:rsid w:val="00407938"/>
    <w:rsid w:val="00407CFC"/>
    <w:rsid w:val="00407F88"/>
    <w:rsid w:val="00410A74"/>
    <w:rsid w:val="0041235C"/>
    <w:rsid w:val="00413A5F"/>
    <w:rsid w:val="0041494F"/>
    <w:rsid w:val="00415893"/>
    <w:rsid w:val="0042039B"/>
    <w:rsid w:val="00421962"/>
    <w:rsid w:val="00422653"/>
    <w:rsid w:val="0042498E"/>
    <w:rsid w:val="0042572E"/>
    <w:rsid w:val="004260D0"/>
    <w:rsid w:val="00430D42"/>
    <w:rsid w:val="004314BD"/>
    <w:rsid w:val="00434B98"/>
    <w:rsid w:val="00441103"/>
    <w:rsid w:val="00441994"/>
    <w:rsid w:val="004438E8"/>
    <w:rsid w:val="004441CB"/>
    <w:rsid w:val="00444557"/>
    <w:rsid w:val="004462DC"/>
    <w:rsid w:val="00447CC5"/>
    <w:rsid w:val="00451197"/>
    <w:rsid w:val="00455784"/>
    <w:rsid w:val="00457207"/>
    <w:rsid w:val="004611FA"/>
    <w:rsid w:val="004619B8"/>
    <w:rsid w:val="004623EF"/>
    <w:rsid w:val="004637B8"/>
    <w:rsid w:val="00463EF2"/>
    <w:rsid w:val="00464882"/>
    <w:rsid w:val="00465788"/>
    <w:rsid w:val="00466404"/>
    <w:rsid w:val="00466B6A"/>
    <w:rsid w:val="00467360"/>
    <w:rsid w:val="00467B45"/>
    <w:rsid w:val="0047041B"/>
    <w:rsid w:val="00470429"/>
    <w:rsid w:val="004708B0"/>
    <w:rsid w:val="00470BEA"/>
    <w:rsid w:val="00471A80"/>
    <w:rsid w:val="00472EEC"/>
    <w:rsid w:val="004738F5"/>
    <w:rsid w:val="0047435D"/>
    <w:rsid w:val="0047613E"/>
    <w:rsid w:val="004768BB"/>
    <w:rsid w:val="004777C9"/>
    <w:rsid w:val="004777FC"/>
    <w:rsid w:val="004807B2"/>
    <w:rsid w:val="00483292"/>
    <w:rsid w:val="00484ABC"/>
    <w:rsid w:val="00487209"/>
    <w:rsid w:val="004873CC"/>
    <w:rsid w:val="004873F2"/>
    <w:rsid w:val="00492EFE"/>
    <w:rsid w:val="004947F8"/>
    <w:rsid w:val="00495679"/>
    <w:rsid w:val="0049675E"/>
    <w:rsid w:val="004A1E24"/>
    <w:rsid w:val="004A249D"/>
    <w:rsid w:val="004A4E7C"/>
    <w:rsid w:val="004A52AB"/>
    <w:rsid w:val="004A5CD8"/>
    <w:rsid w:val="004B336E"/>
    <w:rsid w:val="004B3F17"/>
    <w:rsid w:val="004B4F12"/>
    <w:rsid w:val="004B53C4"/>
    <w:rsid w:val="004B5D2B"/>
    <w:rsid w:val="004B6664"/>
    <w:rsid w:val="004B6680"/>
    <w:rsid w:val="004C08E9"/>
    <w:rsid w:val="004C0C5F"/>
    <w:rsid w:val="004C6373"/>
    <w:rsid w:val="004C6A23"/>
    <w:rsid w:val="004D1D6C"/>
    <w:rsid w:val="004D3661"/>
    <w:rsid w:val="004D4F2C"/>
    <w:rsid w:val="004E02E6"/>
    <w:rsid w:val="004E203F"/>
    <w:rsid w:val="004E22BC"/>
    <w:rsid w:val="004E4B30"/>
    <w:rsid w:val="004E72FF"/>
    <w:rsid w:val="004E7FA2"/>
    <w:rsid w:val="004F291E"/>
    <w:rsid w:val="004F3CB8"/>
    <w:rsid w:val="004F51D0"/>
    <w:rsid w:val="004F55A8"/>
    <w:rsid w:val="004F5EF4"/>
    <w:rsid w:val="004F6CB9"/>
    <w:rsid w:val="004F7692"/>
    <w:rsid w:val="00501106"/>
    <w:rsid w:val="00501B29"/>
    <w:rsid w:val="00510F3B"/>
    <w:rsid w:val="00511B13"/>
    <w:rsid w:val="00517B82"/>
    <w:rsid w:val="00517FD2"/>
    <w:rsid w:val="00530C39"/>
    <w:rsid w:val="005326DC"/>
    <w:rsid w:val="00533B39"/>
    <w:rsid w:val="0053541C"/>
    <w:rsid w:val="005374B7"/>
    <w:rsid w:val="00541947"/>
    <w:rsid w:val="00541D7F"/>
    <w:rsid w:val="0054648D"/>
    <w:rsid w:val="00550A65"/>
    <w:rsid w:val="005521D3"/>
    <w:rsid w:val="00552939"/>
    <w:rsid w:val="005563D0"/>
    <w:rsid w:val="00557D35"/>
    <w:rsid w:val="00561E12"/>
    <w:rsid w:val="005646A9"/>
    <w:rsid w:val="005650EE"/>
    <w:rsid w:val="005700F1"/>
    <w:rsid w:val="00570C62"/>
    <w:rsid w:val="005754DB"/>
    <w:rsid w:val="0057652E"/>
    <w:rsid w:val="00581CD0"/>
    <w:rsid w:val="0058665F"/>
    <w:rsid w:val="00587199"/>
    <w:rsid w:val="0058724E"/>
    <w:rsid w:val="005876E0"/>
    <w:rsid w:val="00587717"/>
    <w:rsid w:val="00591BDF"/>
    <w:rsid w:val="005923B0"/>
    <w:rsid w:val="00592FCE"/>
    <w:rsid w:val="00594573"/>
    <w:rsid w:val="00594DE6"/>
    <w:rsid w:val="00594F21"/>
    <w:rsid w:val="00594F2B"/>
    <w:rsid w:val="005954CC"/>
    <w:rsid w:val="00596514"/>
    <w:rsid w:val="005A06DE"/>
    <w:rsid w:val="005A0B56"/>
    <w:rsid w:val="005A0B74"/>
    <w:rsid w:val="005A13BB"/>
    <w:rsid w:val="005A2291"/>
    <w:rsid w:val="005A2372"/>
    <w:rsid w:val="005A4203"/>
    <w:rsid w:val="005A46D7"/>
    <w:rsid w:val="005B274D"/>
    <w:rsid w:val="005B69F9"/>
    <w:rsid w:val="005B6B02"/>
    <w:rsid w:val="005C08A9"/>
    <w:rsid w:val="005C0EF6"/>
    <w:rsid w:val="005C2291"/>
    <w:rsid w:val="005C26DF"/>
    <w:rsid w:val="005C4559"/>
    <w:rsid w:val="005C53AC"/>
    <w:rsid w:val="005C5690"/>
    <w:rsid w:val="005C5E06"/>
    <w:rsid w:val="005C6EFD"/>
    <w:rsid w:val="005D3CC1"/>
    <w:rsid w:val="005D5F61"/>
    <w:rsid w:val="005E1BEA"/>
    <w:rsid w:val="005E2FF8"/>
    <w:rsid w:val="005E3120"/>
    <w:rsid w:val="005E5532"/>
    <w:rsid w:val="005E6895"/>
    <w:rsid w:val="005E7456"/>
    <w:rsid w:val="005F0F19"/>
    <w:rsid w:val="005F2026"/>
    <w:rsid w:val="005F416C"/>
    <w:rsid w:val="005F518B"/>
    <w:rsid w:val="00600CB0"/>
    <w:rsid w:val="006035C2"/>
    <w:rsid w:val="006039FD"/>
    <w:rsid w:val="00604ED5"/>
    <w:rsid w:val="006064A1"/>
    <w:rsid w:val="00607A93"/>
    <w:rsid w:val="00607C12"/>
    <w:rsid w:val="00607C3D"/>
    <w:rsid w:val="00610FD1"/>
    <w:rsid w:val="006126F0"/>
    <w:rsid w:val="0061369D"/>
    <w:rsid w:val="00615C78"/>
    <w:rsid w:val="00615E49"/>
    <w:rsid w:val="006175DB"/>
    <w:rsid w:val="00617A79"/>
    <w:rsid w:val="00623D36"/>
    <w:rsid w:val="00625BBE"/>
    <w:rsid w:val="0062625E"/>
    <w:rsid w:val="0062740E"/>
    <w:rsid w:val="006337E0"/>
    <w:rsid w:val="0063525E"/>
    <w:rsid w:val="006401F6"/>
    <w:rsid w:val="0064048C"/>
    <w:rsid w:val="006422ED"/>
    <w:rsid w:val="00642A24"/>
    <w:rsid w:val="00644227"/>
    <w:rsid w:val="006468A7"/>
    <w:rsid w:val="00646DE8"/>
    <w:rsid w:val="0065005D"/>
    <w:rsid w:val="00654657"/>
    <w:rsid w:val="00657B0E"/>
    <w:rsid w:val="0066131E"/>
    <w:rsid w:val="00662A00"/>
    <w:rsid w:val="00665224"/>
    <w:rsid w:val="0066594F"/>
    <w:rsid w:val="00665B00"/>
    <w:rsid w:val="00665FD2"/>
    <w:rsid w:val="00666BB4"/>
    <w:rsid w:val="00666FDD"/>
    <w:rsid w:val="00673AB5"/>
    <w:rsid w:val="00674512"/>
    <w:rsid w:val="00675424"/>
    <w:rsid w:val="00677687"/>
    <w:rsid w:val="00680C3B"/>
    <w:rsid w:val="00683317"/>
    <w:rsid w:val="00685A7F"/>
    <w:rsid w:val="00685FBA"/>
    <w:rsid w:val="0069629C"/>
    <w:rsid w:val="00697944"/>
    <w:rsid w:val="00697AAC"/>
    <w:rsid w:val="006A153F"/>
    <w:rsid w:val="006A29FE"/>
    <w:rsid w:val="006A34B2"/>
    <w:rsid w:val="006A5501"/>
    <w:rsid w:val="006A5BA2"/>
    <w:rsid w:val="006A6C8C"/>
    <w:rsid w:val="006A7FC8"/>
    <w:rsid w:val="006B63EB"/>
    <w:rsid w:val="006C08B9"/>
    <w:rsid w:val="006C2B71"/>
    <w:rsid w:val="006C56C2"/>
    <w:rsid w:val="006D70F3"/>
    <w:rsid w:val="006E0CA9"/>
    <w:rsid w:val="006E44D0"/>
    <w:rsid w:val="006F0081"/>
    <w:rsid w:val="006F1CDA"/>
    <w:rsid w:val="006F43BE"/>
    <w:rsid w:val="006F58D2"/>
    <w:rsid w:val="006F5D9B"/>
    <w:rsid w:val="007002C5"/>
    <w:rsid w:val="00703145"/>
    <w:rsid w:val="007050D7"/>
    <w:rsid w:val="007050DE"/>
    <w:rsid w:val="00705778"/>
    <w:rsid w:val="00705E19"/>
    <w:rsid w:val="007066D0"/>
    <w:rsid w:val="00707AF8"/>
    <w:rsid w:val="00711442"/>
    <w:rsid w:val="00712F0E"/>
    <w:rsid w:val="00714CE4"/>
    <w:rsid w:val="00715ABC"/>
    <w:rsid w:val="00720B12"/>
    <w:rsid w:val="00720F34"/>
    <w:rsid w:val="00720F68"/>
    <w:rsid w:val="00721D42"/>
    <w:rsid w:val="00722647"/>
    <w:rsid w:val="00723DFF"/>
    <w:rsid w:val="007271BF"/>
    <w:rsid w:val="007330C1"/>
    <w:rsid w:val="007334BD"/>
    <w:rsid w:val="007342D8"/>
    <w:rsid w:val="00734AAF"/>
    <w:rsid w:val="00736BA3"/>
    <w:rsid w:val="007440A0"/>
    <w:rsid w:val="0074497F"/>
    <w:rsid w:val="007451BB"/>
    <w:rsid w:val="00747760"/>
    <w:rsid w:val="00750D6B"/>
    <w:rsid w:val="00752D2A"/>
    <w:rsid w:val="00753891"/>
    <w:rsid w:val="00753B50"/>
    <w:rsid w:val="00753C90"/>
    <w:rsid w:val="00754C6B"/>
    <w:rsid w:val="00756415"/>
    <w:rsid w:val="00757123"/>
    <w:rsid w:val="00760C94"/>
    <w:rsid w:val="007659BF"/>
    <w:rsid w:val="007702F3"/>
    <w:rsid w:val="00771118"/>
    <w:rsid w:val="00775307"/>
    <w:rsid w:val="0077543C"/>
    <w:rsid w:val="00775B36"/>
    <w:rsid w:val="00781AD3"/>
    <w:rsid w:val="0078340B"/>
    <w:rsid w:val="00784048"/>
    <w:rsid w:val="00785E35"/>
    <w:rsid w:val="00786C43"/>
    <w:rsid w:val="007923E9"/>
    <w:rsid w:val="00792E68"/>
    <w:rsid w:val="007936CF"/>
    <w:rsid w:val="00796885"/>
    <w:rsid w:val="007A26C4"/>
    <w:rsid w:val="007A328B"/>
    <w:rsid w:val="007A68F5"/>
    <w:rsid w:val="007B6A6C"/>
    <w:rsid w:val="007C0B0D"/>
    <w:rsid w:val="007C155B"/>
    <w:rsid w:val="007C220D"/>
    <w:rsid w:val="007C3AF9"/>
    <w:rsid w:val="007C79B6"/>
    <w:rsid w:val="007D1F94"/>
    <w:rsid w:val="007D2DA3"/>
    <w:rsid w:val="007D3CC4"/>
    <w:rsid w:val="007D4D9D"/>
    <w:rsid w:val="007E0086"/>
    <w:rsid w:val="007E0C68"/>
    <w:rsid w:val="007E2167"/>
    <w:rsid w:val="007E2188"/>
    <w:rsid w:val="007E2E2D"/>
    <w:rsid w:val="007E2E9C"/>
    <w:rsid w:val="007E354D"/>
    <w:rsid w:val="007E6961"/>
    <w:rsid w:val="007E6FAD"/>
    <w:rsid w:val="007E78D3"/>
    <w:rsid w:val="007E7ACC"/>
    <w:rsid w:val="007F34F2"/>
    <w:rsid w:val="007F3B5A"/>
    <w:rsid w:val="007F4F36"/>
    <w:rsid w:val="007F6781"/>
    <w:rsid w:val="00800012"/>
    <w:rsid w:val="008006D4"/>
    <w:rsid w:val="00801962"/>
    <w:rsid w:val="00803FEB"/>
    <w:rsid w:val="008053AD"/>
    <w:rsid w:val="008124E3"/>
    <w:rsid w:val="0081266F"/>
    <w:rsid w:val="0081360F"/>
    <w:rsid w:val="008172FE"/>
    <w:rsid w:val="00817AE9"/>
    <w:rsid w:val="00820CCC"/>
    <w:rsid w:val="00821487"/>
    <w:rsid w:val="00821976"/>
    <w:rsid w:val="0082339C"/>
    <w:rsid w:val="008238F5"/>
    <w:rsid w:val="00823918"/>
    <w:rsid w:val="00826656"/>
    <w:rsid w:val="00830F23"/>
    <w:rsid w:val="008358C3"/>
    <w:rsid w:val="008426D7"/>
    <w:rsid w:val="00842AEB"/>
    <w:rsid w:val="00844D39"/>
    <w:rsid w:val="008450A8"/>
    <w:rsid w:val="0084687B"/>
    <w:rsid w:val="00850614"/>
    <w:rsid w:val="00851557"/>
    <w:rsid w:val="00852424"/>
    <w:rsid w:val="00852FCB"/>
    <w:rsid w:val="00854136"/>
    <w:rsid w:val="00854323"/>
    <w:rsid w:val="008639DE"/>
    <w:rsid w:val="008642A4"/>
    <w:rsid w:val="0086497B"/>
    <w:rsid w:val="008666A9"/>
    <w:rsid w:val="00866B6A"/>
    <w:rsid w:val="00866F61"/>
    <w:rsid w:val="008677A1"/>
    <w:rsid w:val="00871232"/>
    <w:rsid w:val="00872B08"/>
    <w:rsid w:val="00872B1A"/>
    <w:rsid w:val="0087413F"/>
    <w:rsid w:val="00874653"/>
    <w:rsid w:val="00875267"/>
    <w:rsid w:val="00876EB4"/>
    <w:rsid w:val="00877C96"/>
    <w:rsid w:val="0088018E"/>
    <w:rsid w:val="0088189E"/>
    <w:rsid w:val="00881BC6"/>
    <w:rsid w:val="00887042"/>
    <w:rsid w:val="00887442"/>
    <w:rsid w:val="008903D1"/>
    <w:rsid w:val="008913C1"/>
    <w:rsid w:val="00892B3D"/>
    <w:rsid w:val="008939ED"/>
    <w:rsid w:val="00896B5E"/>
    <w:rsid w:val="008A3D64"/>
    <w:rsid w:val="008B2BD0"/>
    <w:rsid w:val="008B49DF"/>
    <w:rsid w:val="008B6044"/>
    <w:rsid w:val="008C05E2"/>
    <w:rsid w:val="008C07FC"/>
    <w:rsid w:val="008C1D71"/>
    <w:rsid w:val="008C5AF9"/>
    <w:rsid w:val="008D1644"/>
    <w:rsid w:val="008D18EC"/>
    <w:rsid w:val="008D1CCF"/>
    <w:rsid w:val="008D223A"/>
    <w:rsid w:val="008D5E42"/>
    <w:rsid w:val="008D6AC7"/>
    <w:rsid w:val="008E0414"/>
    <w:rsid w:val="008E194B"/>
    <w:rsid w:val="008E2179"/>
    <w:rsid w:val="008E251C"/>
    <w:rsid w:val="008E28F7"/>
    <w:rsid w:val="008E5972"/>
    <w:rsid w:val="008E6A6B"/>
    <w:rsid w:val="008E79AA"/>
    <w:rsid w:val="008F25AE"/>
    <w:rsid w:val="008F65F1"/>
    <w:rsid w:val="008F7138"/>
    <w:rsid w:val="00900FE5"/>
    <w:rsid w:val="00901021"/>
    <w:rsid w:val="00902A88"/>
    <w:rsid w:val="00904A29"/>
    <w:rsid w:val="009101D7"/>
    <w:rsid w:val="009124BB"/>
    <w:rsid w:val="009126C0"/>
    <w:rsid w:val="00916B94"/>
    <w:rsid w:val="0091741C"/>
    <w:rsid w:val="00923A42"/>
    <w:rsid w:val="00923E03"/>
    <w:rsid w:val="00924127"/>
    <w:rsid w:val="00924589"/>
    <w:rsid w:val="0092481B"/>
    <w:rsid w:val="00925896"/>
    <w:rsid w:val="00925A0F"/>
    <w:rsid w:val="00926A96"/>
    <w:rsid w:val="0092727E"/>
    <w:rsid w:val="009349EE"/>
    <w:rsid w:val="00935450"/>
    <w:rsid w:val="00935F66"/>
    <w:rsid w:val="00941A7A"/>
    <w:rsid w:val="00944353"/>
    <w:rsid w:val="00944EC0"/>
    <w:rsid w:val="00947B3C"/>
    <w:rsid w:val="009504CF"/>
    <w:rsid w:val="009504FF"/>
    <w:rsid w:val="0095117F"/>
    <w:rsid w:val="009523A8"/>
    <w:rsid w:val="00953962"/>
    <w:rsid w:val="00954001"/>
    <w:rsid w:val="00954374"/>
    <w:rsid w:val="0095638B"/>
    <w:rsid w:val="009563F1"/>
    <w:rsid w:val="0095677B"/>
    <w:rsid w:val="00960D19"/>
    <w:rsid w:val="00961151"/>
    <w:rsid w:val="009625F1"/>
    <w:rsid w:val="00962780"/>
    <w:rsid w:val="009643D0"/>
    <w:rsid w:val="00964A43"/>
    <w:rsid w:val="0096781C"/>
    <w:rsid w:val="00967962"/>
    <w:rsid w:val="00971713"/>
    <w:rsid w:val="00972913"/>
    <w:rsid w:val="0097441F"/>
    <w:rsid w:val="009746F5"/>
    <w:rsid w:val="0097514C"/>
    <w:rsid w:val="00977EC4"/>
    <w:rsid w:val="00981546"/>
    <w:rsid w:val="00981CB7"/>
    <w:rsid w:val="00984017"/>
    <w:rsid w:val="00985BBB"/>
    <w:rsid w:val="00986A7D"/>
    <w:rsid w:val="009930CB"/>
    <w:rsid w:val="00994E12"/>
    <w:rsid w:val="00996195"/>
    <w:rsid w:val="0099766F"/>
    <w:rsid w:val="009A44E4"/>
    <w:rsid w:val="009A5631"/>
    <w:rsid w:val="009A7CA3"/>
    <w:rsid w:val="009B06FE"/>
    <w:rsid w:val="009B1268"/>
    <w:rsid w:val="009B2EDB"/>
    <w:rsid w:val="009B5675"/>
    <w:rsid w:val="009B6838"/>
    <w:rsid w:val="009B7F2B"/>
    <w:rsid w:val="009C0E8D"/>
    <w:rsid w:val="009C1790"/>
    <w:rsid w:val="009C29E7"/>
    <w:rsid w:val="009C34CC"/>
    <w:rsid w:val="009C3BFE"/>
    <w:rsid w:val="009C72A0"/>
    <w:rsid w:val="009D337E"/>
    <w:rsid w:val="009D5B18"/>
    <w:rsid w:val="009D7AA3"/>
    <w:rsid w:val="009E2A95"/>
    <w:rsid w:val="009E52CB"/>
    <w:rsid w:val="009E6ECA"/>
    <w:rsid w:val="009E72A8"/>
    <w:rsid w:val="009F42A4"/>
    <w:rsid w:val="009F60A5"/>
    <w:rsid w:val="00A019EA"/>
    <w:rsid w:val="00A02A85"/>
    <w:rsid w:val="00A030FF"/>
    <w:rsid w:val="00A03402"/>
    <w:rsid w:val="00A034EA"/>
    <w:rsid w:val="00A04790"/>
    <w:rsid w:val="00A049EB"/>
    <w:rsid w:val="00A06AE9"/>
    <w:rsid w:val="00A10160"/>
    <w:rsid w:val="00A1114D"/>
    <w:rsid w:val="00A1315E"/>
    <w:rsid w:val="00A15BC5"/>
    <w:rsid w:val="00A1615D"/>
    <w:rsid w:val="00A20B1F"/>
    <w:rsid w:val="00A22D92"/>
    <w:rsid w:val="00A24027"/>
    <w:rsid w:val="00A24F19"/>
    <w:rsid w:val="00A26160"/>
    <w:rsid w:val="00A2764A"/>
    <w:rsid w:val="00A315B8"/>
    <w:rsid w:val="00A35D07"/>
    <w:rsid w:val="00A37E06"/>
    <w:rsid w:val="00A40781"/>
    <w:rsid w:val="00A4211F"/>
    <w:rsid w:val="00A43A10"/>
    <w:rsid w:val="00A43A7A"/>
    <w:rsid w:val="00A448A6"/>
    <w:rsid w:val="00A44F44"/>
    <w:rsid w:val="00A46B07"/>
    <w:rsid w:val="00A471CF"/>
    <w:rsid w:val="00A47B62"/>
    <w:rsid w:val="00A51A7C"/>
    <w:rsid w:val="00A527A0"/>
    <w:rsid w:val="00A53B3F"/>
    <w:rsid w:val="00A55BF7"/>
    <w:rsid w:val="00A60557"/>
    <w:rsid w:val="00A61135"/>
    <w:rsid w:val="00A615CB"/>
    <w:rsid w:val="00A64305"/>
    <w:rsid w:val="00A71530"/>
    <w:rsid w:val="00A72D3C"/>
    <w:rsid w:val="00A74824"/>
    <w:rsid w:val="00A748A1"/>
    <w:rsid w:val="00A77510"/>
    <w:rsid w:val="00A77749"/>
    <w:rsid w:val="00A817C2"/>
    <w:rsid w:val="00A87411"/>
    <w:rsid w:val="00A87E41"/>
    <w:rsid w:val="00A9096C"/>
    <w:rsid w:val="00A943AE"/>
    <w:rsid w:val="00A9530A"/>
    <w:rsid w:val="00A955F4"/>
    <w:rsid w:val="00A97821"/>
    <w:rsid w:val="00AA398E"/>
    <w:rsid w:val="00AA4B9C"/>
    <w:rsid w:val="00AA4C28"/>
    <w:rsid w:val="00AA4E4E"/>
    <w:rsid w:val="00AA5F92"/>
    <w:rsid w:val="00AB0852"/>
    <w:rsid w:val="00AB0C74"/>
    <w:rsid w:val="00AB0DBE"/>
    <w:rsid w:val="00AB133D"/>
    <w:rsid w:val="00AB438F"/>
    <w:rsid w:val="00AB52F6"/>
    <w:rsid w:val="00AB6D3C"/>
    <w:rsid w:val="00AC0B9C"/>
    <w:rsid w:val="00AC0C46"/>
    <w:rsid w:val="00AC0EFC"/>
    <w:rsid w:val="00AC17E3"/>
    <w:rsid w:val="00AC1871"/>
    <w:rsid w:val="00AC4FD1"/>
    <w:rsid w:val="00AC5064"/>
    <w:rsid w:val="00AD2D15"/>
    <w:rsid w:val="00AD3324"/>
    <w:rsid w:val="00AD337E"/>
    <w:rsid w:val="00AD4F8E"/>
    <w:rsid w:val="00AD64A6"/>
    <w:rsid w:val="00AD6B19"/>
    <w:rsid w:val="00AE1827"/>
    <w:rsid w:val="00AE2876"/>
    <w:rsid w:val="00AE7BCC"/>
    <w:rsid w:val="00AF327F"/>
    <w:rsid w:val="00AF3F8F"/>
    <w:rsid w:val="00B00268"/>
    <w:rsid w:val="00B01DD6"/>
    <w:rsid w:val="00B04479"/>
    <w:rsid w:val="00B04DDB"/>
    <w:rsid w:val="00B05314"/>
    <w:rsid w:val="00B057C0"/>
    <w:rsid w:val="00B1160E"/>
    <w:rsid w:val="00B12C39"/>
    <w:rsid w:val="00B143AA"/>
    <w:rsid w:val="00B16817"/>
    <w:rsid w:val="00B17B86"/>
    <w:rsid w:val="00B20215"/>
    <w:rsid w:val="00B21C6E"/>
    <w:rsid w:val="00B21E7E"/>
    <w:rsid w:val="00B2541F"/>
    <w:rsid w:val="00B2590C"/>
    <w:rsid w:val="00B266F3"/>
    <w:rsid w:val="00B27B84"/>
    <w:rsid w:val="00B32AE5"/>
    <w:rsid w:val="00B344A6"/>
    <w:rsid w:val="00B34D1D"/>
    <w:rsid w:val="00B37BBB"/>
    <w:rsid w:val="00B418F7"/>
    <w:rsid w:val="00B41B1D"/>
    <w:rsid w:val="00B426D4"/>
    <w:rsid w:val="00B42D77"/>
    <w:rsid w:val="00B436EC"/>
    <w:rsid w:val="00B43A2C"/>
    <w:rsid w:val="00B44E6D"/>
    <w:rsid w:val="00B45364"/>
    <w:rsid w:val="00B47334"/>
    <w:rsid w:val="00B52637"/>
    <w:rsid w:val="00B5382C"/>
    <w:rsid w:val="00B55B2B"/>
    <w:rsid w:val="00B5686A"/>
    <w:rsid w:val="00B651D1"/>
    <w:rsid w:val="00B67C9B"/>
    <w:rsid w:val="00B7206D"/>
    <w:rsid w:val="00B727B9"/>
    <w:rsid w:val="00B74F43"/>
    <w:rsid w:val="00B7586A"/>
    <w:rsid w:val="00B76AA4"/>
    <w:rsid w:val="00B77B90"/>
    <w:rsid w:val="00B81070"/>
    <w:rsid w:val="00B817C0"/>
    <w:rsid w:val="00B81A6F"/>
    <w:rsid w:val="00B8414B"/>
    <w:rsid w:val="00B8539F"/>
    <w:rsid w:val="00B8693A"/>
    <w:rsid w:val="00B8790E"/>
    <w:rsid w:val="00B87EF3"/>
    <w:rsid w:val="00B92FCC"/>
    <w:rsid w:val="00B938DB"/>
    <w:rsid w:val="00B94142"/>
    <w:rsid w:val="00B95C42"/>
    <w:rsid w:val="00BA4DE2"/>
    <w:rsid w:val="00BA62FC"/>
    <w:rsid w:val="00BB1114"/>
    <w:rsid w:val="00BB1DDC"/>
    <w:rsid w:val="00BB32DC"/>
    <w:rsid w:val="00BB4009"/>
    <w:rsid w:val="00BB62CF"/>
    <w:rsid w:val="00BB6584"/>
    <w:rsid w:val="00BC4476"/>
    <w:rsid w:val="00BC52B7"/>
    <w:rsid w:val="00BC53F6"/>
    <w:rsid w:val="00BD09CB"/>
    <w:rsid w:val="00BD1E04"/>
    <w:rsid w:val="00BD47D1"/>
    <w:rsid w:val="00BD6DA7"/>
    <w:rsid w:val="00BD7A65"/>
    <w:rsid w:val="00BE20D8"/>
    <w:rsid w:val="00BE3F4E"/>
    <w:rsid w:val="00BF23A7"/>
    <w:rsid w:val="00BF4583"/>
    <w:rsid w:val="00BF60DF"/>
    <w:rsid w:val="00BF6BE2"/>
    <w:rsid w:val="00BF74C1"/>
    <w:rsid w:val="00BF754B"/>
    <w:rsid w:val="00C002F1"/>
    <w:rsid w:val="00C00634"/>
    <w:rsid w:val="00C037E1"/>
    <w:rsid w:val="00C03EF1"/>
    <w:rsid w:val="00C055D3"/>
    <w:rsid w:val="00C07755"/>
    <w:rsid w:val="00C1108E"/>
    <w:rsid w:val="00C119D6"/>
    <w:rsid w:val="00C13085"/>
    <w:rsid w:val="00C13132"/>
    <w:rsid w:val="00C138E7"/>
    <w:rsid w:val="00C14C57"/>
    <w:rsid w:val="00C15DFA"/>
    <w:rsid w:val="00C21EA1"/>
    <w:rsid w:val="00C23436"/>
    <w:rsid w:val="00C25C1D"/>
    <w:rsid w:val="00C25D1C"/>
    <w:rsid w:val="00C3081D"/>
    <w:rsid w:val="00C3133F"/>
    <w:rsid w:val="00C323E6"/>
    <w:rsid w:val="00C3638A"/>
    <w:rsid w:val="00C37565"/>
    <w:rsid w:val="00C41C08"/>
    <w:rsid w:val="00C4473A"/>
    <w:rsid w:val="00C44A5F"/>
    <w:rsid w:val="00C45CDD"/>
    <w:rsid w:val="00C46CAD"/>
    <w:rsid w:val="00C51662"/>
    <w:rsid w:val="00C523CC"/>
    <w:rsid w:val="00C56EA8"/>
    <w:rsid w:val="00C57101"/>
    <w:rsid w:val="00C6051D"/>
    <w:rsid w:val="00C60C1D"/>
    <w:rsid w:val="00C61597"/>
    <w:rsid w:val="00C65A53"/>
    <w:rsid w:val="00C65C4C"/>
    <w:rsid w:val="00C6632B"/>
    <w:rsid w:val="00C66ECC"/>
    <w:rsid w:val="00C72C62"/>
    <w:rsid w:val="00C813D6"/>
    <w:rsid w:val="00C813DA"/>
    <w:rsid w:val="00C8267A"/>
    <w:rsid w:val="00C82E65"/>
    <w:rsid w:val="00C863A1"/>
    <w:rsid w:val="00C86741"/>
    <w:rsid w:val="00C92FAF"/>
    <w:rsid w:val="00C9574B"/>
    <w:rsid w:val="00C96A05"/>
    <w:rsid w:val="00C97CEF"/>
    <w:rsid w:val="00CA24E6"/>
    <w:rsid w:val="00CA458D"/>
    <w:rsid w:val="00CA4B30"/>
    <w:rsid w:val="00CB5A3B"/>
    <w:rsid w:val="00CC259D"/>
    <w:rsid w:val="00CC2911"/>
    <w:rsid w:val="00CC483F"/>
    <w:rsid w:val="00CC54FA"/>
    <w:rsid w:val="00CC59D8"/>
    <w:rsid w:val="00CC61A0"/>
    <w:rsid w:val="00CD3EED"/>
    <w:rsid w:val="00CD6356"/>
    <w:rsid w:val="00CD7587"/>
    <w:rsid w:val="00CE5FA3"/>
    <w:rsid w:val="00CE63FB"/>
    <w:rsid w:val="00CE642C"/>
    <w:rsid w:val="00CF185F"/>
    <w:rsid w:val="00CF26E9"/>
    <w:rsid w:val="00D036ED"/>
    <w:rsid w:val="00D045E1"/>
    <w:rsid w:val="00D04AB0"/>
    <w:rsid w:val="00D05162"/>
    <w:rsid w:val="00D07190"/>
    <w:rsid w:val="00D11648"/>
    <w:rsid w:val="00D1351E"/>
    <w:rsid w:val="00D152C6"/>
    <w:rsid w:val="00D15617"/>
    <w:rsid w:val="00D15982"/>
    <w:rsid w:val="00D16061"/>
    <w:rsid w:val="00D16BA5"/>
    <w:rsid w:val="00D204B8"/>
    <w:rsid w:val="00D2334A"/>
    <w:rsid w:val="00D24748"/>
    <w:rsid w:val="00D300D2"/>
    <w:rsid w:val="00D31A16"/>
    <w:rsid w:val="00D33690"/>
    <w:rsid w:val="00D3482D"/>
    <w:rsid w:val="00D350F0"/>
    <w:rsid w:val="00D356BA"/>
    <w:rsid w:val="00D36DBD"/>
    <w:rsid w:val="00D36E98"/>
    <w:rsid w:val="00D37E68"/>
    <w:rsid w:val="00D40411"/>
    <w:rsid w:val="00D42861"/>
    <w:rsid w:val="00D4409B"/>
    <w:rsid w:val="00D4478E"/>
    <w:rsid w:val="00D476B4"/>
    <w:rsid w:val="00D534C1"/>
    <w:rsid w:val="00D55786"/>
    <w:rsid w:val="00D6269D"/>
    <w:rsid w:val="00D62CCA"/>
    <w:rsid w:val="00D73188"/>
    <w:rsid w:val="00D748A6"/>
    <w:rsid w:val="00D765EC"/>
    <w:rsid w:val="00D80E17"/>
    <w:rsid w:val="00D81E79"/>
    <w:rsid w:val="00D8245A"/>
    <w:rsid w:val="00D82A1B"/>
    <w:rsid w:val="00D82B17"/>
    <w:rsid w:val="00D85871"/>
    <w:rsid w:val="00D86236"/>
    <w:rsid w:val="00D90B92"/>
    <w:rsid w:val="00D91FBF"/>
    <w:rsid w:val="00D923B5"/>
    <w:rsid w:val="00D9388F"/>
    <w:rsid w:val="00D95073"/>
    <w:rsid w:val="00DA13F4"/>
    <w:rsid w:val="00DA2F7B"/>
    <w:rsid w:val="00DA338D"/>
    <w:rsid w:val="00DA4BE2"/>
    <w:rsid w:val="00DA6EB0"/>
    <w:rsid w:val="00DA782A"/>
    <w:rsid w:val="00DB06C9"/>
    <w:rsid w:val="00DB3F5E"/>
    <w:rsid w:val="00DB48BF"/>
    <w:rsid w:val="00DB4D9C"/>
    <w:rsid w:val="00DB68C0"/>
    <w:rsid w:val="00DB76FD"/>
    <w:rsid w:val="00DC0D0B"/>
    <w:rsid w:val="00DC163A"/>
    <w:rsid w:val="00DC335D"/>
    <w:rsid w:val="00DD01EB"/>
    <w:rsid w:val="00DD2802"/>
    <w:rsid w:val="00DD32EA"/>
    <w:rsid w:val="00DD50BB"/>
    <w:rsid w:val="00DD75A4"/>
    <w:rsid w:val="00DD769E"/>
    <w:rsid w:val="00DE0252"/>
    <w:rsid w:val="00DE086A"/>
    <w:rsid w:val="00DE13EA"/>
    <w:rsid w:val="00DE4C44"/>
    <w:rsid w:val="00DE63DD"/>
    <w:rsid w:val="00DE78A0"/>
    <w:rsid w:val="00DF136C"/>
    <w:rsid w:val="00DF1E74"/>
    <w:rsid w:val="00DF48A5"/>
    <w:rsid w:val="00E000C0"/>
    <w:rsid w:val="00E00AE9"/>
    <w:rsid w:val="00E02DF7"/>
    <w:rsid w:val="00E02E79"/>
    <w:rsid w:val="00E04166"/>
    <w:rsid w:val="00E06636"/>
    <w:rsid w:val="00E0710F"/>
    <w:rsid w:val="00E11136"/>
    <w:rsid w:val="00E11617"/>
    <w:rsid w:val="00E1191A"/>
    <w:rsid w:val="00E15E62"/>
    <w:rsid w:val="00E17B49"/>
    <w:rsid w:val="00E206A8"/>
    <w:rsid w:val="00E2070E"/>
    <w:rsid w:val="00E222A5"/>
    <w:rsid w:val="00E24413"/>
    <w:rsid w:val="00E24B76"/>
    <w:rsid w:val="00E27026"/>
    <w:rsid w:val="00E31ED7"/>
    <w:rsid w:val="00E32CF5"/>
    <w:rsid w:val="00E37BD9"/>
    <w:rsid w:val="00E4280D"/>
    <w:rsid w:val="00E4282B"/>
    <w:rsid w:val="00E43842"/>
    <w:rsid w:val="00E51410"/>
    <w:rsid w:val="00E526F4"/>
    <w:rsid w:val="00E55C26"/>
    <w:rsid w:val="00E56DA6"/>
    <w:rsid w:val="00E56F4F"/>
    <w:rsid w:val="00E607F2"/>
    <w:rsid w:val="00E6095B"/>
    <w:rsid w:val="00E60BA8"/>
    <w:rsid w:val="00E62139"/>
    <w:rsid w:val="00E70542"/>
    <w:rsid w:val="00E70E66"/>
    <w:rsid w:val="00E749C5"/>
    <w:rsid w:val="00E8154F"/>
    <w:rsid w:val="00E81CB3"/>
    <w:rsid w:val="00E83B4C"/>
    <w:rsid w:val="00E83D4B"/>
    <w:rsid w:val="00E84EED"/>
    <w:rsid w:val="00E84FB3"/>
    <w:rsid w:val="00E85242"/>
    <w:rsid w:val="00E85321"/>
    <w:rsid w:val="00E90AC0"/>
    <w:rsid w:val="00E91012"/>
    <w:rsid w:val="00E91403"/>
    <w:rsid w:val="00E92930"/>
    <w:rsid w:val="00E93284"/>
    <w:rsid w:val="00E9430C"/>
    <w:rsid w:val="00E95617"/>
    <w:rsid w:val="00E9615B"/>
    <w:rsid w:val="00E961AF"/>
    <w:rsid w:val="00EA6AFD"/>
    <w:rsid w:val="00EA6B9A"/>
    <w:rsid w:val="00EB165C"/>
    <w:rsid w:val="00EB551F"/>
    <w:rsid w:val="00EB5722"/>
    <w:rsid w:val="00EB6CBE"/>
    <w:rsid w:val="00EC2901"/>
    <w:rsid w:val="00EC3989"/>
    <w:rsid w:val="00EC3CF4"/>
    <w:rsid w:val="00EC43A6"/>
    <w:rsid w:val="00ED0B08"/>
    <w:rsid w:val="00ED186E"/>
    <w:rsid w:val="00ED23E8"/>
    <w:rsid w:val="00ED38C7"/>
    <w:rsid w:val="00ED4003"/>
    <w:rsid w:val="00ED509C"/>
    <w:rsid w:val="00ED59F6"/>
    <w:rsid w:val="00ED70C4"/>
    <w:rsid w:val="00ED7803"/>
    <w:rsid w:val="00EE0F16"/>
    <w:rsid w:val="00EF0873"/>
    <w:rsid w:val="00EF08C9"/>
    <w:rsid w:val="00EF2040"/>
    <w:rsid w:val="00EF5665"/>
    <w:rsid w:val="00F032A4"/>
    <w:rsid w:val="00F0368A"/>
    <w:rsid w:val="00F05A09"/>
    <w:rsid w:val="00F06902"/>
    <w:rsid w:val="00F07253"/>
    <w:rsid w:val="00F10360"/>
    <w:rsid w:val="00F11D68"/>
    <w:rsid w:val="00F13CFE"/>
    <w:rsid w:val="00F14687"/>
    <w:rsid w:val="00F15560"/>
    <w:rsid w:val="00F20A5E"/>
    <w:rsid w:val="00F2604F"/>
    <w:rsid w:val="00F2625A"/>
    <w:rsid w:val="00F272EF"/>
    <w:rsid w:val="00F30DE3"/>
    <w:rsid w:val="00F33386"/>
    <w:rsid w:val="00F33AA0"/>
    <w:rsid w:val="00F33BA7"/>
    <w:rsid w:val="00F34536"/>
    <w:rsid w:val="00F350B6"/>
    <w:rsid w:val="00F3540B"/>
    <w:rsid w:val="00F36616"/>
    <w:rsid w:val="00F3757E"/>
    <w:rsid w:val="00F50608"/>
    <w:rsid w:val="00F50C75"/>
    <w:rsid w:val="00F50E2B"/>
    <w:rsid w:val="00F530A0"/>
    <w:rsid w:val="00F5360E"/>
    <w:rsid w:val="00F553C1"/>
    <w:rsid w:val="00F56189"/>
    <w:rsid w:val="00F6159D"/>
    <w:rsid w:val="00F62411"/>
    <w:rsid w:val="00F65683"/>
    <w:rsid w:val="00F67630"/>
    <w:rsid w:val="00F71859"/>
    <w:rsid w:val="00F76949"/>
    <w:rsid w:val="00F7719C"/>
    <w:rsid w:val="00F80213"/>
    <w:rsid w:val="00F8439E"/>
    <w:rsid w:val="00F84930"/>
    <w:rsid w:val="00F850AF"/>
    <w:rsid w:val="00F92CBB"/>
    <w:rsid w:val="00F93E3F"/>
    <w:rsid w:val="00F94A10"/>
    <w:rsid w:val="00FA3942"/>
    <w:rsid w:val="00FA516D"/>
    <w:rsid w:val="00FA73F3"/>
    <w:rsid w:val="00FB09ED"/>
    <w:rsid w:val="00FB11CB"/>
    <w:rsid w:val="00FB23B1"/>
    <w:rsid w:val="00FB2EAC"/>
    <w:rsid w:val="00FB3AEF"/>
    <w:rsid w:val="00FB4B62"/>
    <w:rsid w:val="00FB4D71"/>
    <w:rsid w:val="00FB7360"/>
    <w:rsid w:val="00FB7BE0"/>
    <w:rsid w:val="00FC031F"/>
    <w:rsid w:val="00FC1689"/>
    <w:rsid w:val="00FC411D"/>
    <w:rsid w:val="00FC6222"/>
    <w:rsid w:val="00FD0FA8"/>
    <w:rsid w:val="00FD34D0"/>
    <w:rsid w:val="00FD5226"/>
    <w:rsid w:val="00FD5ECB"/>
    <w:rsid w:val="00FD67A1"/>
    <w:rsid w:val="00FD6A06"/>
    <w:rsid w:val="00FD7E35"/>
    <w:rsid w:val="00FE0231"/>
    <w:rsid w:val="00FE2AF6"/>
    <w:rsid w:val="00FE3456"/>
    <w:rsid w:val="00FE41E4"/>
    <w:rsid w:val="00FE6E28"/>
    <w:rsid w:val="00FE79F5"/>
    <w:rsid w:val="00FF0382"/>
    <w:rsid w:val="00FF064A"/>
    <w:rsid w:val="00FF582F"/>
    <w:rsid w:val="2CE5D884"/>
    <w:rsid w:val="2E2DA8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8E8"/>
    <w:rPr>
      <w:sz w:val="24"/>
      <w:szCs w:val="24"/>
      <w:lang w:eastAsia="en-US"/>
    </w:rPr>
  </w:style>
  <w:style w:type="paragraph" w:styleId="1">
    <w:name w:val="heading 1"/>
    <w:basedOn w:val="a"/>
    <w:next w:val="a"/>
    <w:link w:val="10"/>
    <w:uiPriority w:val="99"/>
    <w:qFormat/>
    <w:rsid w:val="004438E8"/>
    <w:pPr>
      <w:keepNext/>
      <w:keepLines/>
      <w:spacing w:before="480" w:after="120"/>
      <w:outlineLvl w:val="0"/>
    </w:pPr>
    <w:rPr>
      <w:b/>
      <w:sz w:val="48"/>
      <w:szCs w:val="48"/>
    </w:rPr>
  </w:style>
  <w:style w:type="paragraph" w:styleId="2">
    <w:name w:val="heading 2"/>
    <w:basedOn w:val="a"/>
    <w:next w:val="a"/>
    <w:link w:val="20"/>
    <w:uiPriority w:val="99"/>
    <w:qFormat/>
    <w:rsid w:val="004438E8"/>
    <w:pPr>
      <w:keepNext/>
      <w:keepLines/>
      <w:spacing w:before="360" w:after="80"/>
      <w:outlineLvl w:val="1"/>
    </w:pPr>
    <w:rPr>
      <w:b/>
      <w:sz w:val="36"/>
      <w:szCs w:val="36"/>
    </w:rPr>
  </w:style>
  <w:style w:type="paragraph" w:styleId="3">
    <w:name w:val="heading 3"/>
    <w:basedOn w:val="a"/>
    <w:next w:val="a"/>
    <w:link w:val="30"/>
    <w:uiPriority w:val="99"/>
    <w:qFormat/>
    <w:rsid w:val="004438E8"/>
    <w:pPr>
      <w:keepNext/>
      <w:keepLines/>
      <w:spacing w:before="280" w:after="80"/>
      <w:outlineLvl w:val="2"/>
    </w:pPr>
    <w:rPr>
      <w:b/>
      <w:sz w:val="28"/>
      <w:szCs w:val="28"/>
    </w:rPr>
  </w:style>
  <w:style w:type="paragraph" w:styleId="4">
    <w:name w:val="heading 4"/>
    <w:basedOn w:val="a"/>
    <w:next w:val="a"/>
    <w:link w:val="40"/>
    <w:uiPriority w:val="99"/>
    <w:qFormat/>
    <w:rsid w:val="004438E8"/>
    <w:pPr>
      <w:keepNext/>
      <w:keepLines/>
      <w:spacing w:before="240" w:after="40"/>
      <w:outlineLvl w:val="3"/>
    </w:pPr>
    <w:rPr>
      <w:b/>
    </w:rPr>
  </w:style>
  <w:style w:type="paragraph" w:styleId="5">
    <w:name w:val="heading 5"/>
    <w:basedOn w:val="a"/>
    <w:next w:val="a"/>
    <w:link w:val="50"/>
    <w:uiPriority w:val="99"/>
    <w:qFormat/>
    <w:rsid w:val="004438E8"/>
    <w:pPr>
      <w:keepNext/>
      <w:keepLines/>
      <w:spacing w:before="220" w:after="40"/>
      <w:outlineLvl w:val="4"/>
    </w:pPr>
    <w:rPr>
      <w:b/>
      <w:sz w:val="22"/>
      <w:szCs w:val="22"/>
    </w:rPr>
  </w:style>
  <w:style w:type="paragraph" w:styleId="6">
    <w:name w:val="heading 6"/>
    <w:basedOn w:val="a"/>
    <w:next w:val="a"/>
    <w:link w:val="60"/>
    <w:uiPriority w:val="99"/>
    <w:qFormat/>
    <w:rsid w:val="004438E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50E2B"/>
    <w:rPr>
      <w:rFonts w:ascii="Cambria" w:hAnsi="Cambria" w:cs="Times New Roman"/>
      <w:b/>
      <w:bCs/>
      <w:kern w:val="32"/>
      <w:sz w:val="32"/>
      <w:szCs w:val="32"/>
      <w:lang w:eastAsia="en-US"/>
    </w:rPr>
  </w:style>
  <w:style w:type="character" w:customStyle="1" w:styleId="20">
    <w:name w:val="Заголовок 2 Знак"/>
    <w:basedOn w:val="a0"/>
    <w:link w:val="2"/>
    <w:uiPriority w:val="99"/>
    <w:semiHidden/>
    <w:locked/>
    <w:rsid w:val="00F50E2B"/>
    <w:rPr>
      <w:rFonts w:ascii="Cambria" w:hAnsi="Cambria" w:cs="Times New Roman"/>
      <w:b/>
      <w:bCs/>
      <w:i/>
      <w:iCs/>
      <w:sz w:val="28"/>
      <w:szCs w:val="28"/>
      <w:lang w:eastAsia="en-US"/>
    </w:rPr>
  </w:style>
  <w:style w:type="character" w:customStyle="1" w:styleId="30">
    <w:name w:val="Заголовок 3 Знак"/>
    <w:basedOn w:val="a0"/>
    <w:link w:val="3"/>
    <w:uiPriority w:val="99"/>
    <w:semiHidden/>
    <w:locked/>
    <w:rsid w:val="00F50E2B"/>
    <w:rPr>
      <w:rFonts w:ascii="Cambria" w:hAnsi="Cambria" w:cs="Times New Roman"/>
      <w:b/>
      <w:bCs/>
      <w:sz w:val="26"/>
      <w:szCs w:val="26"/>
      <w:lang w:eastAsia="en-US"/>
    </w:rPr>
  </w:style>
  <w:style w:type="character" w:customStyle="1" w:styleId="40">
    <w:name w:val="Заголовок 4 Знак"/>
    <w:basedOn w:val="a0"/>
    <w:link w:val="4"/>
    <w:uiPriority w:val="99"/>
    <w:semiHidden/>
    <w:locked/>
    <w:rsid w:val="00F50E2B"/>
    <w:rPr>
      <w:rFonts w:ascii="Calibri" w:hAnsi="Calibri" w:cs="Times New Roman"/>
      <w:b/>
      <w:bCs/>
      <w:sz w:val="28"/>
      <w:szCs w:val="28"/>
      <w:lang w:eastAsia="en-US"/>
    </w:rPr>
  </w:style>
  <w:style w:type="character" w:customStyle="1" w:styleId="50">
    <w:name w:val="Заголовок 5 Знак"/>
    <w:basedOn w:val="a0"/>
    <w:link w:val="5"/>
    <w:uiPriority w:val="99"/>
    <w:semiHidden/>
    <w:locked/>
    <w:rsid w:val="00F50E2B"/>
    <w:rPr>
      <w:rFonts w:ascii="Calibri" w:hAnsi="Calibri" w:cs="Times New Roman"/>
      <w:b/>
      <w:bCs/>
      <w:i/>
      <w:iCs/>
      <w:sz w:val="26"/>
      <w:szCs w:val="26"/>
      <w:lang w:eastAsia="en-US"/>
    </w:rPr>
  </w:style>
  <w:style w:type="character" w:customStyle="1" w:styleId="60">
    <w:name w:val="Заголовок 6 Знак"/>
    <w:basedOn w:val="a0"/>
    <w:link w:val="6"/>
    <w:uiPriority w:val="99"/>
    <w:semiHidden/>
    <w:locked/>
    <w:rsid w:val="00F50E2B"/>
    <w:rPr>
      <w:rFonts w:ascii="Calibri" w:hAnsi="Calibri" w:cs="Times New Roman"/>
      <w:b/>
      <w:bCs/>
      <w:lang w:eastAsia="en-US"/>
    </w:rPr>
  </w:style>
  <w:style w:type="paragraph" w:customStyle="1" w:styleId="paragraph">
    <w:name w:val="paragraph"/>
    <w:basedOn w:val="a"/>
    <w:uiPriority w:val="99"/>
    <w:rsid w:val="004947F8"/>
    <w:pPr>
      <w:spacing w:before="100" w:beforeAutospacing="1" w:after="100" w:afterAutospacing="1"/>
    </w:pPr>
    <w:rPr>
      <w:lang w:eastAsia="ru-RU"/>
    </w:rPr>
  </w:style>
  <w:style w:type="paragraph" w:styleId="a3">
    <w:name w:val="Title"/>
    <w:basedOn w:val="a"/>
    <w:next w:val="a"/>
    <w:link w:val="a4"/>
    <w:uiPriority w:val="99"/>
    <w:qFormat/>
    <w:rsid w:val="004438E8"/>
    <w:pPr>
      <w:keepNext/>
      <w:keepLines/>
      <w:spacing w:before="480" w:after="120"/>
    </w:pPr>
    <w:rPr>
      <w:b/>
      <w:sz w:val="72"/>
      <w:szCs w:val="72"/>
    </w:rPr>
  </w:style>
  <w:style w:type="character" w:customStyle="1" w:styleId="a4">
    <w:name w:val="Название Знак"/>
    <w:basedOn w:val="a0"/>
    <w:link w:val="a3"/>
    <w:uiPriority w:val="99"/>
    <w:locked/>
    <w:rsid w:val="00F50E2B"/>
    <w:rPr>
      <w:rFonts w:ascii="Cambria" w:hAnsi="Cambria" w:cs="Times New Roman"/>
      <w:b/>
      <w:bCs/>
      <w:kern w:val="28"/>
      <w:sz w:val="32"/>
      <w:szCs w:val="32"/>
      <w:lang w:eastAsia="en-US"/>
    </w:rPr>
  </w:style>
  <w:style w:type="paragraph" w:styleId="a5">
    <w:name w:val="Subtitle"/>
    <w:basedOn w:val="a"/>
    <w:next w:val="a"/>
    <w:link w:val="a6"/>
    <w:uiPriority w:val="99"/>
    <w:qFormat/>
    <w:rsid w:val="004438E8"/>
    <w:pPr>
      <w:keepNext/>
      <w:keepLines/>
      <w:spacing w:before="360" w:after="80"/>
    </w:pPr>
    <w:rPr>
      <w:rFonts w:ascii="Georgia" w:hAnsi="Georgia" w:cs="Georgia"/>
      <w:i/>
      <w:color w:val="666666"/>
      <w:sz w:val="48"/>
      <w:szCs w:val="48"/>
    </w:rPr>
  </w:style>
  <w:style w:type="character" w:customStyle="1" w:styleId="a6">
    <w:name w:val="Подзаголовок Знак"/>
    <w:basedOn w:val="a0"/>
    <w:link w:val="a5"/>
    <w:uiPriority w:val="99"/>
    <w:locked/>
    <w:rsid w:val="00F50E2B"/>
    <w:rPr>
      <w:rFonts w:ascii="Cambria" w:hAnsi="Cambria" w:cs="Times New Roman"/>
      <w:sz w:val="24"/>
      <w:szCs w:val="24"/>
      <w:lang w:eastAsia="en-US"/>
    </w:rPr>
  </w:style>
  <w:style w:type="table" w:customStyle="1" w:styleId="a7">
    <w:name w:val="Стиль"/>
    <w:uiPriority w:val="99"/>
    <w:rsid w:val="004438E8"/>
    <w:rPr>
      <w:sz w:val="20"/>
      <w:szCs w:val="20"/>
    </w:rPr>
    <w:tblPr>
      <w:tblStyleRowBandSize w:val="1"/>
      <w:tblStyleColBandSize w:val="1"/>
      <w:tblInd w:w="0" w:type="dxa"/>
      <w:tblCellMar>
        <w:top w:w="0" w:type="dxa"/>
        <w:left w:w="115" w:type="dxa"/>
        <w:bottom w:w="0" w:type="dxa"/>
        <w:right w:w="115" w:type="dxa"/>
      </w:tblCellMar>
    </w:tblPr>
  </w:style>
  <w:style w:type="table" w:customStyle="1" w:styleId="16">
    <w:name w:val="Стиль16"/>
    <w:uiPriority w:val="99"/>
    <w:rsid w:val="004438E8"/>
    <w:rPr>
      <w:sz w:val="20"/>
      <w:szCs w:val="20"/>
    </w:rPr>
    <w:tblPr>
      <w:tblStyleRowBandSize w:val="1"/>
      <w:tblStyleColBandSize w:val="1"/>
      <w:tblInd w:w="0" w:type="dxa"/>
      <w:tblCellMar>
        <w:top w:w="0" w:type="dxa"/>
        <w:left w:w="115" w:type="dxa"/>
        <w:bottom w:w="0" w:type="dxa"/>
        <w:right w:w="115" w:type="dxa"/>
      </w:tblCellMar>
    </w:tblPr>
  </w:style>
  <w:style w:type="table" w:customStyle="1" w:styleId="15">
    <w:name w:val="Стиль15"/>
    <w:uiPriority w:val="99"/>
    <w:rsid w:val="004438E8"/>
    <w:rPr>
      <w:sz w:val="20"/>
      <w:szCs w:val="20"/>
    </w:rPr>
    <w:tblPr>
      <w:tblStyleRowBandSize w:val="1"/>
      <w:tblStyleColBandSize w:val="1"/>
      <w:tblInd w:w="0" w:type="dxa"/>
      <w:tblCellMar>
        <w:top w:w="0" w:type="dxa"/>
        <w:left w:w="115" w:type="dxa"/>
        <w:bottom w:w="0" w:type="dxa"/>
        <w:right w:w="115" w:type="dxa"/>
      </w:tblCellMar>
    </w:tblPr>
  </w:style>
  <w:style w:type="table" w:customStyle="1" w:styleId="14">
    <w:name w:val="Стиль14"/>
    <w:uiPriority w:val="99"/>
    <w:rsid w:val="004438E8"/>
    <w:rPr>
      <w:sz w:val="20"/>
      <w:szCs w:val="20"/>
    </w:rPr>
    <w:tblPr>
      <w:tblStyleRowBandSize w:val="1"/>
      <w:tblStyleColBandSize w:val="1"/>
      <w:tblInd w:w="0" w:type="dxa"/>
      <w:tblCellMar>
        <w:top w:w="0" w:type="dxa"/>
        <w:left w:w="115" w:type="dxa"/>
        <w:bottom w:w="0" w:type="dxa"/>
        <w:right w:w="115" w:type="dxa"/>
      </w:tblCellMar>
    </w:tblPr>
  </w:style>
  <w:style w:type="table" w:customStyle="1" w:styleId="13">
    <w:name w:val="Стиль13"/>
    <w:uiPriority w:val="99"/>
    <w:rsid w:val="004438E8"/>
    <w:rPr>
      <w:sz w:val="20"/>
      <w:szCs w:val="20"/>
    </w:rPr>
    <w:tblPr>
      <w:tblStyleRowBandSize w:val="1"/>
      <w:tblStyleColBandSize w:val="1"/>
      <w:tblInd w:w="0" w:type="dxa"/>
      <w:tblCellMar>
        <w:top w:w="0" w:type="dxa"/>
        <w:left w:w="115" w:type="dxa"/>
        <w:bottom w:w="0" w:type="dxa"/>
        <w:right w:w="115" w:type="dxa"/>
      </w:tblCellMar>
    </w:tblPr>
  </w:style>
  <w:style w:type="table" w:customStyle="1" w:styleId="12">
    <w:name w:val="Стиль12"/>
    <w:uiPriority w:val="99"/>
    <w:rsid w:val="004438E8"/>
    <w:rPr>
      <w:sz w:val="20"/>
      <w:szCs w:val="20"/>
    </w:rPr>
    <w:tblPr>
      <w:tblStyleRowBandSize w:val="1"/>
      <w:tblStyleColBandSize w:val="1"/>
      <w:tblInd w:w="0" w:type="dxa"/>
      <w:tblCellMar>
        <w:top w:w="0" w:type="dxa"/>
        <w:left w:w="108" w:type="dxa"/>
        <w:bottom w:w="0" w:type="dxa"/>
        <w:right w:w="108" w:type="dxa"/>
      </w:tblCellMar>
    </w:tblPr>
  </w:style>
  <w:style w:type="table" w:customStyle="1" w:styleId="11">
    <w:name w:val="Стиль11"/>
    <w:uiPriority w:val="99"/>
    <w:rsid w:val="004438E8"/>
    <w:rPr>
      <w:sz w:val="20"/>
      <w:szCs w:val="20"/>
    </w:rPr>
    <w:tblPr>
      <w:tblStyleRowBandSize w:val="1"/>
      <w:tblStyleColBandSize w:val="1"/>
      <w:tblCellMar>
        <w:top w:w="0" w:type="dxa"/>
        <w:left w:w="115" w:type="dxa"/>
        <w:bottom w:w="0" w:type="dxa"/>
        <w:right w:w="115" w:type="dxa"/>
      </w:tblCellMar>
    </w:tblPr>
  </w:style>
  <w:style w:type="table" w:customStyle="1" w:styleId="100">
    <w:name w:val="Стиль10"/>
    <w:uiPriority w:val="99"/>
    <w:rsid w:val="004438E8"/>
    <w:rPr>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Стиль9"/>
    <w:uiPriority w:val="99"/>
    <w:rsid w:val="004438E8"/>
    <w:rPr>
      <w:sz w:val="20"/>
      <w:szCs w:val="20"/>
    </w:rPr>
    <w:tblPr>
      <w:tblStyleRowBandSize w:val="1"/>
      <w:tblStyleColBandSize w:val="1"/>
      <w:tblCellMar>
        <w:top w:w="0" w:type="dxa"/>
        <w:left w:w="115" w:type="dxa"/>
        <w:bottom w:w="0" w:type="dxa"/>
        <w:right w:w="115" w:type="dxa"/>
      </w:tblCellMar>
    </w:tblPr>
  </w:style>
  <w:style w:type="table" w:customStyle="1" w:styleId="8">
    <w:name w:val="Стиль8"/>
    <w:uiPriority w:val="99"/>
    <w:rsid w:val="004438E8"/>
    <w:rPr>
      <w:sz w:val="20"/>
      <w:szCs w:val="20"/>
    </w:rPr>
    <w:tblPr>
      <w:tblStyleRowBandSize w:val="1"/>
      <w:tblStyleColBandSize w:val="1"/>
      <w:tblCellMar>
        <w:top w:w="0" w:type="dxa"/>
        <w:left w:w="115" w:type="dxa"/>
        <w:bottom w:w="0" w:type="dxa"/>
        <w:right w:w="115" w:type="dxa"/>
      </w:tblCellMar>
    </w:tblPr>
  </w:style>
  <w:style w:type="table" w:customStyle="1" w:styleId="7">
    <w:name w:val="Стиль7"/>
    <w:uiPriority w:val="99"/>
    <w:rsid w:val="004438E8"/>
    <w:rPr>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Стиль6"/>
    <w:uiPriority w:val="99"/>
    <w:rsid w:val="004438E8"/>
    <w:rPr>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Стиль5"/>
    <w:uiPriority w:val="99"/>
    <w:rsid w:val="004438E8"/>
    <w:rPr>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Стиль4"/>
    <w:uiPriority w:val="99"/>
    <w:rsid w:val="004438E8"/>
    <w:rPr>
      <w:sz w:val="20"/>
      <w:szCs w:val="20"/>
    </w:rPr>
    <w:tblPr>
      <w:tblStyleRowBandSize w:val="1"/>
      <w:tblStyleColBandSize w:val="1"/>
      <w:tblInd w:w="0" w:type="dxa"/>
      <w:tblCellMar>
        <w:top w:w="0" w:type="dxa"/>
        <w:left w:w="115" w:type="dxa"/>
        <w:bottom w:w="0" w:type="dxa"/>
        <w:right w:w="115" w:type="dxa"/>
      </w:tblCellMar>
    </w:tblPr>
  </w:style>
  <w:style w:type="table" w:customStyle="1" w:styleId="31">
    <w:name w:val="Стиль3"/>
    <w:uiPriority w:val="99"/>
    <w:rsid w:val="004438E8"/>
    <w:rPr>
      <w:sz w:val="20"/>
      <w:szCs w:val="20"/>
    </w:rPr>
    <w:tblPr>
      <w:tblStyleRowBandSize w:val="1"/>
      <w:tblStyleColBandSize w:val="1"/>
      <w:tblInd w:w="0" w:type="dxa"/>
      <w:tblCellMar>
        <w:top w:w="0" w:type="dxa"/>
        <w:left w:w="115" w:type="dxa"/>
        <w:bottom w:w="0" w:type="dxa"/>
        <w:right w:w="115" w:type="dxa"/>
      </w:tblCellMar>
    </w:tblPr>
  </w:style>
  <w:style w:type="table" w:customStyle="1" w:styleId="21">
    <w:name w:val="Стиль2"/>
    <w:uiPriority w:val="99"/>
    <w:rsid w:val="004438E8"/>
    <w:rPr>
      <w:sz w:val="20"/>
      <w:szCs w:val="20"/>
    </w:rPr>
    <w:tblPr>
      <w:tblStyleRowBandSize w:val="1"/>
      <w:tblStyleColBandSize w:val="1"/>
      <w:tblInd w:w="0" w:type="dxa"/>
      <w:tblCellMar>
        <w:top w:w="0" w:type="dxa"/>
        <w:left w:w="115" w:type="dxa"/>
        <w:bottom w:w="0" w:type="dxa"/>
        <w:right w:w="115" w:type="dxa"/>
      </w:tblCellMar>
    </w:tblPr>
  </w:style>
  <w:style w:type="table" w:customStyle="1" w:styleId="17">
    <w:name w:val="Стиль1"/>
    <w:uiPriority w:val="99"/>
    <w:rsid w:val="004438E8"/>
    <w:rPr>
      <w:sz w:val="20"/>
      <w:szCs w:val="20"/>
    </w:rPr>
    <w:tblPr>
      <w:tblStyleRowBandSize w:val="1"/>
      <w:tblStyleColBandSize w:val="1"/>
      <w:tblInd w:w="0" w:type="dxa"/>
      <w:tblCellMar>
        <w:top w:w="0" w:type="dxa"/>
        <w:left w:w="115" w:type="dxa"/>
        <w:bottom w:w="0" w:type="dxa"/>
        <w:right w:w="115" w:type="dxa"/>
      </w:tblCellMar>
    </w:tblPr>
  </w:style>
  <w:style w:type="paragraph" w:styleId="a8">
    <w:name w:val="Balloon Text"/>
    <w:basedOn w:val="a"/>
    <w:link w:val="a9"/>
    <w:uiPriority w:val="99"/>
    <w:semiHidden/>
    <w:rsid w:val="00EF2040"/>
    <w:rPr>
      <w:rFonts w:ascii="Segoe UI" w:hAnsi="Segoe UI" w:cs="Segoe UI"/>
      <w:sz w:val="18"/>
      <w:szCs w:val="18"/>
    </w:rPr>
  </w:style>
  <w:style w:type="character" w:customStyle="1" w:styleId="a9">
    <w:name w:val="Текст выноски Знак"/>
    <w:basedOn w:val="a0"/>
    <w:link w:val="a8"/>
    <w:uiPriority w:val="99"/>
    <w:semiHidden/>
    <w:locked/>
    <w:rsid w:val="00EF2040"/>
    <w:rPr>
      <w:rFonts w:ascii="Segoe UI" w:hAnsi="Segoe UI" w:cs="Segoe UI"/>
      <w:sz w:val="18"/>
      <w:szCs w:val="18"/>
    </w:rPr>
  </w:style>
  <w:style w:type="table" w:styleId="aa">
    <w:name w:val="Table Grid"/>
    <w:basedOn w:val="a1"/>
    <w:uiPriority w:val="99"/>
    <w:rsid w:val="00D36D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sid w:val="00293058"/>
    <w:rPr>
      <w:rFonts w:cs="Times New Roman"/>
      <w:color w:val="auto"/>
      <w:u w:val="none"/>
      <w:effect w:val="none"/>
    </w:rPr>
  </w:style>
  <w:style w:type="paragraph" w:styleId="ac">
    <w:name w:val="header"/>
    <w:basedOn w:val="a"/>
    <w:link w:val="ad"/>
    <w:uiPriority w:val="99"/>
    <w:rsid w:val="004C6A23"/>
    <w:pPr>
      <w:tabs>
        <w:tab w:val="center" w:pos="4677"/>
        <w:tab w:val="right" w:pos="9355"/>
      </w:tabs>
    </w:pPr>
  </w:style>
  <w:style w:type="character" w:customStyle="1" w:styleId="ad">
    <w:name w:val="Верхний колонтитул Знак"/>
    <w:basedOn w:val="a0"/>
    <w:link w:val="ac"/>
    <w:uiPriority w:val="99"/>
    <w:locked/>
    <w:rsid w:val="004C6A23"/>
    <w:rPr>
      <w:rFonts w:cs="Times New Roman"/>
    </w:rPr>
  </w:style>
  <w:style w:type="paragraph" w:styleId="ae">
    <w:name w:val="footer"/>
    <w:basedOn w:val="a"/>
    <w:link w:val="af"/>
    <w:uiPriority w:val="99"/>
    <w:rsid w:val="004C6A23"/>
    <w:pPr>
      <w:tabs>
        <w:tab w:val="center" w:pos="4677"/>
        <w:tab w:val="right" w:pos="9355"/>
      </w:tabs>
    </w:pPr>
  </w:style>
  <w:style w:type="character" w:customStyle="1" w:styleId="af">
    <w:name w:val="Нижний колонтитул Знак"/>
    <w:basedOn w:val="a0"/>
    <w:link w:val="ae"/>
    <w:uiPriority w:val="99"/>
    <w:locked/>
    <w:rsid w:val="004C6A23"/>
    <w:rPr>
      <w:rFonts w:cs="Times New Roman"/>
    </w:rPr>
  </w:style>
  <w:style w:type="paragraph" w:styleId="af0">
    <w:name w:val="List Paragraph"/>
    <w:aliases w:val="без абзаца,маркированный,ПАРАГРАФ"/>
    <w:basedOn w:val="a"/>
    <w:link w:val="af1"/>
    <w:uiPriority w:val="99"/>
    <w:qFormat/>
    <w:rsid w:val="004C6A23"/>
    <w:pPr>
      <w:ind w:left="720"/>
      <w:contextualSpacing/>
    </w:pPr>
  </w:style>
  <w:style w:type="character" w:customStyle="1" w:styleId="af1">
    <w:name w:val="Абзац списка Знак"/>
    <w:aliases w:val="без абзаца Знак,маркированный Знак,ПАРАГРАФ Знак"/>
    <w:link w:val="af0"/>
    <w:uiPriority w:val="99"/>
    <w:locked/>
    <w:rsid w:val="00662A00"/>
  </w:style>
  <w:style w:type="character" w:customStyle="1" w:styleId="contentcontrolboundarysink">
    <w:name w:val="contentcontrolboundarysink"/>
    <w:basedOn w:val="a0"/>
    <w:uiPriority w:val="99"/>
    <w:rsid w:val="00180AF4"/>
    <w:rPr>
      <w:rFonts w:cs="Times New Roman"/>
    </w:rPr>
  </w:style>
  <w:style w:type="character" w:customStyle="1" w:styleId="normaltextrun">
    <w:name w:val="normaltextrun"/>
    <w:basedOn w:val="a0"/>
    <w:uiPriority w:val="99"/>
    <w:rsid w:val="00180AF4"/>
    <w:rPr>
      <w:rFonts w:cs="Times New Roman"/>
    </w:rPr>
  </w:style>
  <w:style w:type="character" w:customStyle="1" w:styleId="eop">
    <w:name w:val="eop"/>
    <w:basedOn w:val="a0"/>
    <w:uiPriority w:val="99"/>
    <w:rsid w:val="00180AF4"/>
    <w:rPr>
      <w:rFonts w:cs="Times New Roman"/>
    </w:rPr>
  </w:style>
  <w:style w:type="paragraph" w:styleId="af2">
    <w:name w:val="Normal (Web)"/>
    <w:aliases w:val="Обычный (Web),Обычный (веб) Знак1,Обычный (веб) Знак Знак"/>
    <w:basedOn w:val="a"/>
    <w:link w:val="af3"/>
    <w:uiPriority w:val="99"/>
    <w:rsid w:val="00FD0FA8"/>
    <w:pPr>
      <w:spacing w:before="100" w:beforeAutospacing="1" w:after="100" w:afterAutospacing="1"/>
    </w:pPr>
    <w:rPr>
      <w:sz w:val="20"/>
      <w:szCs w:val="20"/>
      <w:lang w:eastAsia="ru-RU"/>
    </w:rPr>
  </w:style>
  <w:style w:type="table" w:customStyle="1" w:styleId="TableNormal1">
    <w:name w:val="Table Normal1"/>
    <w:uiPriority w:val="99"/>
    <w:rsid w:val="00821976"/>
    <w:rPr>
      <w:sz w:val="24"/>
      <w:szCs w:val="24"/>
      <w:lang w:eastAsia="en-US"/>
    </w:rPr>
    <w:tblPr>
      <w:tblCellMar>
        <w:top w:w="0" w:type="dxa"/>
        <w:left w:w="0" w:type="dxa"/>
        <w:bottom w:w="0" w:type="dxa"/>
        <w:right w:w="0" w:type="dxa"/>
      </w:tblCellMar>
    </w:tblPr>
  </w:style>
  <w:style w:type="character" w:customStyle="1" w:styleId="UnresolvedMention">
    <w:name w:val="Unresolved Mention"/>
    <w:basedOn w:val="a0"/>
    <w:uiPriority w:val="99"/>
    <w:semiHidden/>
    <w:rsid w:val="000D13F9"/>
    <w:rPr>
      <w:rFonts w:cs="Times New Roman"/>
      <w:color w:val="605E5C"/>
      <w:shd w:val="clear" w:color="auto" w:fill="E1DFDD"/>
    </w:rPr>
  </w:style>
  <w:style w:type="character" w:customStyle="1" w:styleId="af3">
    <w:name w:val="Обычный (веб) Знак"/>
    <w:aliases w:val="Обычный (Web) Знак,Обычный (веб) Знак1 Знак,Обычный (веб) Знак Знак Знак"/>
    <w:link w:val="af2"/>
    <w:uiPriority w:val="99"/>
    <w:locked/>
    <w:rsid w:val="00924589"/>
    <w:rPr>
      <w:lang w:eastAsia="ru-RU"/>
    </w:rPr>
  </w:style>
  <w:style w:type="paragraph" w:customStyle="1" w:styleId="18">
    <w:name w:val="Обычный1"/>
    <w:uiPriority w:val="99"/>
    <w:rsid w:val="00C3638A"/>
    <w:pPr>
      <w:suppressAutoHyphens/>
    </w:pPr>
    <w:rPr>
      <w:sz w:val="20"/>
      <w:szCs w:val="20"/>
      <w:lang w:eastAsia="ar-SA"/>
    </w:rPr>
  </w:style>
  <w:style w:type="paragraph" w:styleId="af4">
    <w:name w:val="No Spacing"/>
    <w:uiPriority w:val="99"/>
    <w:qFormat/>
    <w:rsid w:val="002E3279"/>
    <w:rPr>
      <w:rFonts w:ascii="Calibri" w:hAnsi="Calibri"/>
      <w:lang w:eastAsia="en-US"/>
    </w:rPr>
  </w:style>
  <w:style w:type="character" w:customStyle="1" w:styleId="shorttext">
    <w:name w:val="short_text"/>
    <w:uiPriority w:val="99"/>
    <w:rsid w:val="002E3279"/>
    <w:rPr>
      <w:rFonts w:ascii="Times New Roman" w:hAnsi="Times New Roman"/>
    </w:rPr>
  </w:style>
  <w:style w:type="paragraph" w:styleId="22">
    <w:name w:val="Body Text 2"/>
    <w:basedOn w:val="a"/>
    <w:link w:val="23"/>
    <w:uiPriority w:val="99"/>
    <w:rsid w:val="002E3279"/>
    <w:pPr>
      <w:jc w:val="center"/>
    </w:pPr>
    <w:rPr>
      <w:rFonts w:eastAsia="??"/>
      <w:sz w:val="28"/>
      <w:lang w:val="kk-KZ" w:eastAsia="ru-RU"/>
    </w:rPr>
  </w:style>
  <w:style w:type="character" w:customStyle="1" w:styleId="23">
    <w:name w:val="Основной текст 2 Знак"/>
    <w:basedOn w:val="a0"/>
    <w:link w:val="22"/>
    <w:uiPriority w:val="99"/>
    <w:locked/>
    <w:rsid w:val="002E3279"/>
    <w:rPr>
      <w:rFonts w:eastAsia="??" w:cs="Times New Roman"/>
      <w:sz w:val="24"/>
      <w:szCs w:val="24"/>
      <w:lang w:val="kk-KZ" w:eastAsia="ru-RU" w:bidi="ar-SA"/>
    </w:rPr>
  </w:style>
</w:styles>
</file>

<file path=word/webSettings.xml><?xml version="1.0" encoding="utf-8"?>
<w:webSettings xmlns:r="http://schemas.openxmlformats.org/officeDocument/2006/relationships" xmlns:w="http://schemas.openxmlformats.org/wordprocessingml/2006/main">
  <w:divs>
    <w:div w:id="1868325702">
      <w:marLeft w:val="0"/>
      <w:marRight w:val="0"/>
      <w:marTop w:val="0"/>
      <w:marBottom w:val="0"/>
      <w:divBdr>
        <w:top w:val="none" w:sz="0" w:space="0" w:color="auto"/>
        <w:left w:val="none" w:sz="0" w:space="0" w:color="auto"/>
        <w:bottom w:val="none" w:sz="0" w:space="0" w:color="auto"/>
        <w:right w:val="none" w:sz="0" w:space="0" w:color="auto"/>
      </w:divBdr>
      <w:divsChild>
        <w:div w:id="1868325685">
          <w:marLeft w:val="0"/>
          <w:marRight w:val="0"/>
          <w:marTop w:val="0"/>
          <w:marBottom w:val="0"/>
          <w:divBdr>
            <w:top w:val="none" w:sz="0" w:space="0" w:color="auto"/>
            <w:left w:val="none" w:sz="0" w:space="0" w:color="auto"/>
            <w:bottom w:val="none" w:sz="0" w:space="0" w:color="auto"/>
            <w:right w:val="none" w:sz="0" w:space="0" w:color="auto"/>
          </w:divBdr>
        </w:div>
        <w:div w:id="1868325695">
          <w:marLeft w:val="0"/>
          <w:marRight w:val="0"/>
          <w:marTop w:val="0"/>
          <w:marBottom w:val="0"/>
          <w:divBdr>
            <w:top w:val="none" w:sz="0" w:space="0" w:color="auto"/>
            <w:left w:val="none" w:sz="0" w:space="0" w:color="auto"/>
            <w:bottom w:val="none" w:sz="0" w:space="0" w:color="auto"/>
            <w:right w:val="none" w:sz="0" w:space="0" w:color="auto"/>
          </w:divBdr>
        </w:div>
        <w:div w:id="1868325730">
          <w:marLeft w:val="0"/>
          <w:marRight w:val="0"/>
          <w:marTop w:val="0"/>
          <w:marBottom w:val="0"/>
          <w:divBdr>
            <w:top w:val="none" w:sz="0" w:space="0" w:color="auto"/>
            <w:left w:val="none" w:sz="0" w:space="0" w:color="auto"/>
            <w:bottom w:val="none" w:sz="0" w:space="0" w:color="auto"/>
            <w:right w:val="none" w:sz="0" w:space="0" w:color="auto"/>
          </w:divBdr>
        </w:div>
        <w:div w:id="1868325735">
          <w:marLeft w:val="0"/>
          <w:marRight w:val="0"/>
          <w:marTop w:val="0"/>
          <w:marBottom w:val="0"/>
          <w:divBdr>
            <w:top w:val="none" w:sz="0" w:space="0" w:color="auto"/>
            <w:left w:val="none" w:sz="0" w:space="0" w:color="auto"/>
            <w:bottom w:val="none" w:sz="0" w:space="0" w:color="auto"/>
            <w:right w:val="none" w:sz="0" w:space="0" w:color="auto"/>
          </w:divBdr>
        </w:div>
        <w:div w:id="1868325793">
          <w:marLeft w:val="0"/>
          <w:marRight w:val="0"/>
          <w:marTop w:val="0"/>
          <w:marBottom w:val="0"/>
          <w:divBdr>
            <w:top w:val="none" w:sz="0" w:space="0" w:color="auto"/>
            <w:left w:val="none" w:sz="0" w:space="0" w:color="auto"/>
            <w:bottom w:val="none" w:sz="0" w:space="0" w:color="auto"/>
            <w:right w:val="none" w:sz="0" w:space="0" w:color="auto"/>
          </w:divBdr>
          <w:divsChild>
            <w:div w:id="1868325802">
              <w:marLeft w:val="-75"/>
              <w:marRight w:val="0"/>
              <w:marTop w:val="30"/>
              <w:marBottom w:val="30"/>
              <w:divBdr>
                <w:top w:val="none" w:sz="0" w:space="0" w:color="auto"/>
                <w:left w:val="none" w:sz="0" w:space="0" w:color="auto"/>
                <w:bottom w:val="none" w:sz="0" w:space="0" w:color="auto"/>
                <w:right w:val="none" w:sz="0" w:space="0" w:color="auto"/>
              </w:divBdr>
              <w:divsChild>
                <w:div w:id="1868325683">
                  <w:marLeft w:val="0"/>
                  <w:marRight w:val="0"/>
                  <w:marTop w:val="0"/>
                  <w:marBottom w:val="0"/>
                  <w:divBdr>
                    <w:top w:val="none" w:sz="0" w:space="0" w:color="auto"/>
                    <w:left w:val="none" w:sz="0" w:space="0" w:color="auto"/>
                    <w:bottom w:val="none" w:sz="0" w:space="0" w:color="auto"/>
                    <w:right w:val="none" w:sz="0" w:space="0" w:color="auto"/>
                  </w:divBdr>
                  <w:divsChild>
                    <w:div w:id="1868325849">
                      <w:marLeft w:val="0"/>
                      <w:marRight w:val="0"/>
                      <w:marTop w:val="0"/>
                      <w:marBottom w:val="0"/>
                      <w:divBdr>
                        <w:top w:val="none" w:sz="0" w:space="0" w:color="auto"/>
                        <w:left w:val="none" w:sz="0" w:space="0" w:color="auto"/>
                        <w:bottom w:val="none" w:sz="0" w:space="0" w:color="auto"/>
                        <w:right w:val="none" w:sz="0" w:space="0" w:color="auto"/>
                      </w:divBdr>
                    </w:div>
                  </w:divsChild>
                </w:div>
                <w:div w:id="1868325693">
                  <w:marLeft w:val="0"/>
                  <w:marRight w:val="0"/>
                  <w:marTop w:val="0"/>
                  <w:marBottom w:val="0"/>
                  <w:divBdr>
                    <w:top w:val="none" w:sz="0" w:space="0" w:color="auto"/>
                    <w:left w:val="none" w:sz="0" w:space="0" w:color="auto"/>
                    <w:bottom w:val="none" w:sz="0" w:space="0" w:color="auto"/>
                    <w:right w:val="none" w:sz="0" w:space="0" w:color="auto"/>
                  </w:divBdr>
                  <w:divsChild>
                    <w:div w:id="1868325701">
                      <w:marLeft w:val="0"/>
                      <w:marRight w:val="0"/>
                      <w:marTop w:val="0"/>
                      <w:marBottom w:val="0"/>
                      <w:divBdr>
                        <w:top w:val="none" w:sz="0" w:space="0" w:color="auto"/>
                        <w:left w:val="none" w:sz="0" w:space="0" w:color="auto"/>
                        <w:bottom w:val="none" w:sz="0" w:space="0" w:color="auto"/>
                        <w:right w:val="none" w:sz="0" w:space="0" w:color="auto"/>
                      </w:divBdr>
                    </w:div>
                    <w:div w:id="1868325835">
                      <w:marLeft w:val="0"/>
                      <w:marRight w:val="0"/>
                      <w:marTop w:val="0"/>
                      <w:marBottom w:val="0"/>
                      <w:divBdr>
                        <w:top w:val="none" w:sz="0" w:space="0" w:color="auto"/>
                        <w:left w:val="none" w:sz="0" w:space="0" w:color="auto"/>
                        <w:bottom w:val="none" w:sz="0" w:space="0" w:color="auto"/>
                        <w:right w:val="none" w:sz="0" w:space="0" w:color="auto"/>
                      </w:divBdr>
                    </w:div>
                  </w:divsChild>
                </w:div>
                <w:div w:id="1868325704">
                  <w:marLeft w:val="0"/>
                  <w:marRight w:val="0"/>
                  <w:marTop w:val="0"/>
                  <w:marBottom w:val="0"/>
                  <w:divBdr>
                    <w:top w:val="none" w:sz="0" w:space="0" w:color="auto"/>
                    <w:left w:val="none" w:sz="0" w:space="0" w:color="auto"/>
                    <w:bottom w:val="none" w:sz="0" w:space="0" w:color="auto"/>
                    <w:right w:val="none" w:sz="0" w:space="0" w:color="auto"/>
                  </w:divBdr>
                  <w:divsChild>
                    <w:div w:id="1868325798">
                      <w:marLeft w:val="0"/>
                      <w:marRight w:val="0"/>
                      <w:marTop w:val="0"/>
                      <w:marBottom w:val="0"/>
                      <w:divBdr>
                        <w:top w:val="none" w:sz="0" w:space="0" w:color="auto"/>
                        <w:left w:val="none" w:sz="0" w:space="0" w:color="auto"/>
                        <w:bottom w:val="none" w:sz="0" w:space="0" w:color="auto"/>
                        <w:right w:val="none" w:sz="0" w:space="0" w:color="auto"/>
                      </w:divBdr>
                    </w:div>
                  </w:divsChild>
                </w:div>
                <w:div w:id="1868325709">
                  <w:marLeft w:val="0"/>
                  <w:marRight w:val="0"/>
                  <w:marTop w:val="0"/>
                  <w:marBottom w:val="0"/>
                  <w:divBdr>
                    <w:top w:val="none" w:sz="0" w:space="0" w:color="auto"/>
                    <w:left w:val="none" w:sz="0" w:space="0" w:color="auto"/>
                    <w:bottom w:val="none" w:sz="0" w:space="0" w:color="auto"/>
                    <w:right w:val="none" w:sz="0" w:space="0" w:color="auto"/>
                  </w:divBdr>
                  <w:divsChild>
                    <w:div w:id="1868325680">
                      <w:marLeft w:val="0"/>
                      <w:marRight w:val="0"/>
                      <w:marTop w:val="0"/>
                      <w:marBottom w:val="0"/>
                      <w:divBdr>
                        <w:top w:val="none" w:sz="0" w:space="0" w:color="auto"/>
                        <w:left w:val="none" w:sz="0" w:space="0" w:color="auto"/>
                        <w:bottom w:val="none" w:sz="0" w:space="0" w:color="auto"/>
                        <w:right w:val="none" w:sz="0" w:space="0" w:color="auto"/>
                      </w:divBdr>
                    </w:div>
                    <w:div w:id="1868325812">
                      <w:marLeft w:val="0"/>
                      <w:marRight w:val="0"/>
                      <w:marTop w:val="0"/>
                      <w:marBottom w:val="0"/>
                      <w:divBdr>
                        <w:top w:val="none" w:sz="0" w:space="0" w:color="auto"/>
                        <w:left w:val="none" w:sz="0" w:space="0" w:color="auto"/>
                        <w:bottom w:val="none" w:sz="0" w:space="0" w:color="auto"/>
                        <w:right w:val="none" w:sz="0" w:space="0" w:color="auto"/>
                      </w:divBdr>
                    </w:div>
                  </w:divsChild>
                </w:div>
                <w:div w:id="1868325712">
                  <w:marLeft w:val="0"/>
                  <w:marRight w:val="0"/>
                  <w:marTop w:val="0"/>
                  <w:marBottom w:val="0"/>
                  <w:divBdr>
                    <w:top w:val="none" w:sz="0" w:space="0" w:color="auto"/>
                    <w:left w:val="none" w:sz="0" w:space="0" w:color="auto"/>
                    <w:bottom w:val="none" w:sz="0" w:space="0" w:color="auto"/>
                    <w:right w:val="none" w:sz="0" w:space="0" w:color="auto"/>
                  </w:divBdr>
                  <w:divsChild>
                    <w:div w:id="1868325700">
                      <w:marLeft w:val="0"/>
                      <w:marRight w:val="0"/>
                      <w:marTop w:val="0"/>
                      <w:marBottom w:val="0"/>
                      <w:divBdr>
                        <w:top w:val="none" w:sz="0" w:space="0" w:color="auto"/>
                        <w:left w:val="none" w:sz="0" w:space="0" w:color="auto"/>
                        <w:bottom w:val="none" w:sz="0" w:space="0" w:color="auto"/>
                        <w:right w:val="none" w:sz="0" w:space="0" w:color="auto"/>
                      </w:divBdr>
                    </w:div>
                  </w:divsChild>
                </w:div>
                <w:div w:id="1868325713">
                  <w:marLeft w:val="0"/>
                  <w:marRight w:val="0"/>
                  <w:marTop w:val="0"/>
                  <w:marBottom w:val="0"/>
                  <w:divBdr>
                    <w:top w:val="none" w:sz="0" w:space="0" w:color="auto"/>
                    <w:left w:val="none" w:sz="0" w:space="0" w:color="auto"/>
                    <w:bottom w:val="none" w:sz="0" w:space="0" w:color="auto"/>
                    <w:right w:val="none" w:sz="0" w:space="0" w:color="auto"/>
                  </w:divBdr>
                  <w:divsChild>
                    <w:div w:id="1868325804">
                      <w:marLeft w:val="0"/>
                      <w:marRight w:val="0"/>
                      <w:marTop w:val="0"/>
                      <w:marBottom w:val="0"/>
                      <w:divBdr>
                        <w:top w:val="none" w:sz="0" w:space="0" w:color="auto"/>
                        <w:left w:val="none" w:sz="0" w:space="0" w:color="auto"/>
                        <w:bottom w:val="none" w:sz="0" w:space="0" w:color="auto"/>
                        <w:right w:val="none" w:sz="0" w:space="0" w:color="auto"/>
                      </w:divBdr>
                    </w:div>
                  </w:divsChild>
                </w:div>
                <w:div w:id="1868325731">
                  <w:marLeft w:val="0"/>
                  <w:marRight w:val="0"/>
                  <w:marTop w:val="0"/>
                  <w:marBottom w:val="0"/>
                  <w:divBdr>
                    <w:top w:val="none" w:sz="0" w:space="0" w:color="auto"/>
                    <w:left w:val="none" w:sz="0" w:space="0" w:color="auto"/>
                    <w:bottom w:val="none" w:sz="0" w:space="0" w:color="auto"/>
                    <w:right w:val="none" w:sz="0" w:space="0" w:color="auto"/>
                  </w:divBdr>
                  <w:divsChild>
                    <w:div w:id="1868325772">
                      <w:marLeft w:val="0"/>
                      <w:marRight w:val="0"/>
                      <w:marTop w:val="0"/>
                      <w:marBottom w:val="0"/>
                      <w:divBdr>
                        <w:top w:val="none" w:sz="0" w:space="0" w:color="auto"/>
                        <w:left w:val="none" w:sz="0" w:space="0" w:color="auto"/>
                        <w:bottom w:val="none" w:sz="0" w:space="0" w:color="auto"/>
                        <w:right w:val="none" w:sz="0" w:space="0" w:color="auto"/>
                      </w:divBdr>
                    </w:div>
                  </w:divsChild>
                </w:div>
                <w:div w:id="1868325738">
                  <w:marLeft w:val="0"/>
                  <w:marRight w:val="0"/>
                  <w:marTop w:val="0"/>
                  <w:marBottom w:val="0"/>
                  <w:divBdr>
                    <w:top w:val="none" w:sz="0" w:space="0" w:color="auto"/>
                    <w:left w:val="none" w:sz="0" w:space="0" w:color="auto"/>
                    <w:bottom w:val="none" w:sz="0" w:space="0" w:color="auto"/>
                    <w:right w:val="none" w:sz="0" w:space="0" w:color="auto"/>
                  </w:divBdr>
                  <w:divsChild>
                    <w:div w:id="1868325774">
                      <w:marLeft w:val="0"/>
                      <w:marRight w:val="0"/>
                      <w:marTop w:val="0"/>
                      <w:marBottom w:val="0"/>
                      <w:divBdr>
                        <w:top w:val="none" w:sz="0" w:space="0" w:color="auto"/>
                        <w:left w:val="none" w:sz="0" w:space="0" w:color="auto"/>
                        <w:bottom w:val="none" w:sz="0" w:space="0" w:color="auto"/>
                        <w:right w:val="none" w:sz="0" w:space="0" w:color="auto"/>
                      </w:divBdr>
                    </w:div>
                  </w:divsChild>
                </w:div>
                <w:div w:id="1868325745">
                  <w:marLeft w:val="0"/>
                  <w:marRight w:val="0"/>
                  <w:marTop w:val="0"/>
                  <w:marBottom w:val="0"/>
                  <w:divBdr>
                    <w:top w:val="none" w:sz="0" w:space="0" w:color="auto"/>
                    <w:left w:val="none" w:sz="0" w:space="0" w:color="auto"/>
                    <w:bottom w:val="none" w:sz="0" w:space="0" w:color="auto"/>
                    <w:right w:val="none" w:sz="0" w:space="0" w:color="auto"/>
                  </w:divBdr>
                  <w:divsChild>
                    <w:div w:id="1868325806">
                      <w:marLeft w:val="0"/>
                      <w:marRight w:val="0"/>
                      <w:marTop w:val="0"/>
                      <w:marBottom w:val="0"/>
                      <w:divBdr>
                        <w:top w:val="none" w:sz="0" w:space="0" w:color="auto"/>
                        <w:left w:val="none" w:sz="0" w:space="0" w:color="auto"/>
                        <w:bottom w:val="none" w:sz="0" w:space="0" w:color="auto"/>
                        <w:right w:val="none" w:sz="0" w:space="0" w:color="auto"/>
                      </w:divBdr>
                    </w:div>
                  </w:divsChild>
                </w:div>
                <w:div w:id="1868325753">
                  <w:marLeft w:val="0"/>
                  <w:marRight w:val="0"/>
                  <w:marTop w:val="0"/>
                  <w:marBottom w:val="0"/>
                  <w:divBdr>
                    <w:top w:val="none" w:sz="0" w:space="0" w:color="auto"/>
                    <w:left w:val="none" w:sz="0" w:space="0" w:color="auto"/>
                    <w:bottom w:val="none" w:sz="0" w:space="0" w:color="auto"/>
                    <w:right w:val="none" w:sz="0" w:space="0" w:color="auto"/>
                  </w:divBdr>
                  <w:divsChild>
                    <w:div w:id="1868325751">
                      <w:marLeft w:val="0"/>
                      <w:marRight w:val="0"/>
                      <w:marTop w:val="0"/>
                      <w:marBottom w:val="0"/>
                      <w:divBdr>
                        <w:top w:val="none" w:sz="0" w:space="0" w:color="auto"/>
                        <w:left w:val="none" w:sz="0" w:space="0" w:color="auto"/>
                        <w:bottom w:val="none" w:sz="0" w:space="0" w:color="auto"/>
                        <w:right w:val="none" w:sz="0" w:space="0" w:color="auto"/>
                      </w:divBdr>
                    </w:div>
                  </w:divsChild>
                </w:div>
                <w:div w:id="1868325760">
                  <w:marLeft w:val="0"/>
                  <w:marRight w:val="0"/>
                  <w:marTop w:val="0"/>
                  <w:marBottom w:val="0"/>
                  <w:divBdr>
                    <w:top w:val="none" w:sz="0" w:space="0" w:color="auto"/>
                    <w:left w:val="none" w:sz="0" w:space="0" w:color="auto"/>
                    <w:bottom w:val="none" w:sz="0" w:space="0" w:color="auto"/>
                    <w:right w:val="none" w:sz="0" w:space="0" w:color="auto"/>
                  </w:divBdr>
                  <w:divsChild>
                    <w:div w:id="1868325757">
                      <w:marLeft w:val="0"/>
                      <w:marRight w:val="0"/>
                      <w:marTop w:val="0"/>
                      <w:marBottom w:val="0"/>
                      <w:divBdr>
                        <w:top w:val="none" w:sz="0" w:space="0" w:color="auto"/>
                        <w:left w:val="none" w:sz="0" w:space="0" w:color="auto"/>
                        <w:bottom w:val="none" w:sz="0" w:space="0" w:color="auto"/>
                        <w:right w:val="none" w:sz="0" w:space="0" w:color="auto"/>
                      </w:divBdr>
                    </w:div>
                  </w:divsChild>
                </w:div>
                <w:div w:id="1868325764">
                  <w:marLeft w:val="0"/>
                  <w:marRight w:val="0"/>
                  <w:marTop w:val="0"/>
                  <w:marBottom w:val="0"/>
                  <w:divBdr>
                    <w:top w:val="none" w:sz="0" w:space="0" w:color="auto"/>
                    <w:left w:val="none" w:sz="0" w:space="0" w:color="auto"/>
                    <w:bottom w:val="none" w:sz="0" w:space="0" w:color="auto"/>
                    <w:right w:val="none" w:sz="0" w:space="0" w:color="auto"/>
                  </w:divBdr>
                  <w:divsChild>
                    <w:div w:id="1868325699">
                      <w:marLeft w:val="0"/>
                      <w:marRight w:val="0"/>
                      <w:marTop w:val="0"/>
                      <w:marBottom w:val="0"/>
                      <w:divBdr>
                        <w:top w:val="none" w:sz="0" w:space="0" w:color="auto"/>
                        <w:left w:val="none" w:sz="0" w:space="0" w:color="auto"/>
                        <w:bottom w:val="none" w:sz="0" w:space="0" w:color="auto"/>
                        <w:right w:val="none" w:sz="0" w:space="0" w:color="auto"/>
                      </w:divBdr>
                    </w:div>
                  </w:divsChild>
                </w:div>
                <w:div w:id="1868325769">
                  <w:marLeft w:val="0"/>
                  <w:marRight w:val="0"/>
                  <w:marTop w:val="0"/>
                  <w:marBottom w:val="0"/>
                  <w:divBdr>
                    <w:top w:val="none" w:sz="0" w:space="0" w:color="auto"/>
                    <w:left w:val="none" w:sz="0" w:space="0" w:color="auto"/>
                    <w:bottom w:val="none" w:sz="0" w:space="0" w:color="auto"/>
                    <w:right w:val="none" w:sz="0" w:space="0" w:color="auto"/>
                  </w:divBdr>
                  <w:divsChild>
                    <w:div w:id="1868325719">
                      <w:marLeft w:val="0"/>
                      <w:marRight w:val="0"/>
                      <w:marTop w:val="0"/>
                      <w:marBottom w:val="0"/>
                      <w:divBdr>
                        <w:top w:val="none" w:sz="0" w:space="0" w:color="auto"/>
                        <w:left w:val="none" w:sz="0" w:space="0" w:color="auto"/>
                        <w:bottom w:val="none" w:sz="0" w:space="0" w:color="auto"/>
                        <w:right w:val="none" w:sz="0" w:space="0" w:color="auto"/>
                      </w:divBdr>
                    </w:div>
                  </w:divsChild>
                </w:div>
                <w:div w:id="1868325770">
                  <w:marLeft w:val="0"/>
                  <w:marRight w:val="0"/>
                  <w:marTop w:val="0"/>
                  <w:marBottom w:val="0"/>
                  <w:divBdr>
                    <w:top w:val="none" w:sz="0" w:space="0" w:color="auto"/>
                    <w:left w:val="none" w:sz="0" w:space="0" w:color="auto"/>
                    <w:bottom w:val="none" w:sz="0" w:space="0" w:color="auto"/>
                    <w:right w:val="none" w:sz="0" w:space="0" w:color="auto"/>
                  </w:divBdr>
                  <w:divsChild>
                    <w:div w:id="1868325728">
                      <w:marLeft w:val="0"/>
                      <w:marRight w:val="0"/>
                      <w:marTop w:val="0"/>
                      <w:marBottom w:val="0"/>
                      <w:divBdr>
                        <w:top w:val="none" w:sz="0" w:space="0" w:color="auto"/>
                        <w:left w:val="none" w:sz="0" w:space="0" w:color="auto"/>
                        <w:bottom w:val="none" w:sz="0" w:space="0" w:color="auto"/>
                        <w:right w:val="none" w:sz="0" w:space="0" w:color="auto"/>
                      </w:divBdr>
                    </w:div>
                    <w:div w:id="1868325821">
                      <w:marLeft w:val="0"/>
                      <w:marRight w:val="0"/>
                      <w:marTop w:val="0"/>
                      <w:marBottom w:val="0"/>
                      <w:divBdr>
                        <w:top w:val="none" w:sz="0" w:space="0" w:color="auto"/>
                        <w:left w:val="none" w:sz="0" w:space="0" w:color="auto"/>
                        <w:bottom w:val="none" w:sz="0" w:space="0" w:color="auto"/>
                        <w:right w:val="none" w:sz="0" w:space="0" w:color="auto"/>
                      </w:divBdr>
                    </w:div>
                  </w:divsChild>
                </w:div>
                <w:div w:id="1868325771">
                  <w:marLeft w:val="0"/>
                  <w:marRight w:val="0"/>
                  <w:marTop w:val="0"/>
                  <w:marBottom w:val="0"/>
                  <w:divBdr>
                    <w:top w:val="none" w:sz="0" w:space="0" w:color="auto"/>
                    <w:left w:val="none" w:sz="0" w:space="0" w:color="auto"/>
                    <w:bottom w:val="none" w:sz="0" w:space="0" w:color="auto"/>
                    <w:right w:val="none" w:sz="0" w:space="0" w:color="auto"/>
                  </w:divBdr>
                  <w:divsChild>
                    <w:div w:id="1868325733">
                      <w:marLeft w:val="0"/>
                      <w:marRight w:val="0"/>
                      <w:marTop w:val="0"/>
                      <w:marBottom w:val="0"/>
                      <w:divBdr>
                        <w:top w:val="none" w:sz="0" w:space="0" w:color="auto"/>
                        <w:left w:val="none" w:sz="0" w:space="0" w:color="auto"/>
                        <w:bottom w:val="none" w:sz="0" w:space="0" w:color="auto"/>
                        <w:right w:val="none" w:sz="0" w:space="0" w:color="auto"/>
                      </w:divBdr>
                    </w:div>
                  </w:divsChild>
                </w:div>
                <w:div w:id="1868325775">
                  <w:marLeft w:val="0"/>
                  <w:marRight w:val="0"/>
                  <w:marTop w:val="0"/>
                  <w:marBottom w:val="0"/>
                  <w:divBdr>
                    <w:top w:val="none" w:sz="0" w:space="0" w:color="auto"/>
                    <w:left w:val="none" w:sz="0" w:space="0" w:color="auto"/>
                    <w:bottom w:val="none" w:sz="0" w:space="0" w:color="auto"/>
                    <w:right w:val="none" w:sz="0" w:space="0" w:color="auto"/>
                  </w:divBdr>
                  <w:divsChild>
                    <w:div w:id="1868325732">
                      <w:marLeft w:val="0"/>
                      <w:marRight w:val="0"/>
                      <w:marTop w:val="0"/>
                      <w:marBottom w:val="0"/>
                      <w:divBdr>
                        <w:top w:val="none" w:sz="0" w:space="0" w:color="auto"/>
                        <w:left w:val="none" w:sz="0" w:space="0" w:color="auto"/>
                        <w:bottom w:val="none" w:sz="0" w:space="0" w:color="auto"/>
                        <w:right w:val="none" w:sz="0" w:space="0" w:color="auto"/>
                      </w:divBdr>
                    </w:div>
                    <w:div w:id="1868325854">
                      <w:marLeft w:val="0"/>
                      <w:marRight w:val="0"/>
                      <w:marTop w:val="0"/>
                      <w:marBottom w:val="0"/>
                      <w:divBdr>
                        <w:top w:val="none" w:sz="0" w:space="0" w:color="auto"/>
                        <w:left w:val="none" w:sz="0" w:space="0" w:color="auto"/>
                        <w:bottom w:val="none" w:sz="0" w:space="0" w:color="auto"/>
                        <w:right w:val="none" w:sz="0" w:space="0" w:color="auto"/>
                      </w:divBdr>
                    </w:div>
                  </w:divsChild>
                </w:div>
                <w:div w:id="1868325781">
                  <w:marLeft w:val="0"/>
                  <w:marRight w:val="0"/>
                  <w:marTop w:val="0"/>
                  <w:marBottom w:val="0"/>
                  <w:divBdr>
                    <w:top w:val="none" w:sz="0" w:space="0" w:color="auto"/>
                    <w:left w:val="none" w:sz="0" w:space="0" w:color="auto"/>
                    <w:bottom w:val="none" w:sz="0" w:space="0" w:color="auto"/>
                    <w:right w:val="none" w:sz="0" w:space="0" w:color="auto"/>
                  </w:divBdr>
                  <w:divsChild>
                    <w:div w:id="1868325754">
                      <w:marLeft w:val="0"/>
                      <w:marRight w:val="0"/>
                      <w:marTop w:val="0"/>
                      <w:marBottom w:val="0"/>
                      <w:divBdr>
                        <w:top w:val="none" w:sz="0" w:space="0" w:color="auto"/>
                        <w:left w:val="none" w:sz="0" w:space="0" w:color="auto"/>
                        <w:bottom w:val="none" w:sz="0" w:space="0" w:color="auto"/>
                        <w:right w:val="none" w:sz="0" w:space="0" w:color="auto"/>
                      </w:divBdr>
                    </w:div>
                  </w:divsChild>
                </w:div>
                <w:div w:id="1868325784">
                  <w:marLeft w:val="0"/>
                  <w:marRight w:val="0"/>
                  <w:marTop w:val="0"/>
                  <w:marBottom w:val="0"/>
                  <w:divBdr>
                    <w:top w:val="none" w:sz="0" w:space="0" w:color="auto"/>
                    <w:left w:val="none" w:sz="0" w:space="0" w:color="auto"/>
                    <w:bottom w:val="none" w:sz="0" w:space="0" w:color="auto"/>
                    <w:right w:val="none" w:sz="0" w:space="0" w:color="auto"/>
                  </w:divBdr>
                  <w:divsChild>
                    <w:div w:id="1868325691">
                      <w:marLeft w:val="0"/>
                      <w:marRight w:val="0"/>
                      <w:marTop w:val="0"/>
                      <w:marBottom w:val="0"/>
                      <w:divBdr>
                        <w:top w:val="none" w:sz="0" w:space="0" w:color="auto"/>
                        <w:left w:val="none" w:sz="0" w:space="0" w:color="auto"/>
                        <w:bottom w:val="none" w:sz="0" w:space="0" w:color="auto"/>
                        <w:right w:val="none" w:sz="0" w:space="0" w:color="auto"/>
                      </w:divBdr>
                    </w:div>
                  </w:divsChild>
                </w:div>
                <w:div w:id="1868325788">
                  <w:marLeft w:val="0"/>
                  <w:marRight w:val="0"/>
                  <w:marTop w:val="0"/>
                  <w:marBottom w:val="0"/>
                  <w:divBdr>
                    <w:top w:val="none" w:sz="0" w:space="0" w:color="auto"/>
                    <w:left w:val="none" w:sz="0" w:space="0" w:color="auto"/>
                    <w:bottom w:val="none" w:sz="0" w:space="0" w:color="auto"/>
                    <w:right w:val="none" w:sz="0" w:space="0" w:color="auto"/>
                  </w:divBdr>
                  <w:divsChild>
                    <w:div w:id="1868325787">
                      <w:marLeft w:val="0"/>
                      <w:marRight w:val="0"/>
                      <w:marTop w:val="0"/>
                      <w:marBottom w:val="0"/>
                      <w:divBdr>
                        <w:top w:val="none" w:sz="0" w:space="0" w:color="auto"/>
                        <w:left w:val="none" w:sz="0" w:space="0" w:color="auto"/>
                        <w:bottom w:val="none" w:sz="0" w:space="0" w:color="auto"/>
                        <w:right w:val="none" w:sz="0" w:space="0" w:color="auto"/>
                      </w:divBdr>
                    </w:div>
                  </w:divsChild>
                </w:div>
                <w:div w:id="1868325791">
                  <w:marLeft w:val="0"/>
                  <w:marRight w:val="0"/>
                  <w:marTop w:val="0"/>
                  <w:marBottom w:val="0"/>
                  <w:divBdr>
                    <w:top w:val="none" w:sz="0" w:space="0" w:color="auto"/>
                    <w:left w:val="none" w:sz="0" w:space="0" w:color="auto"/>
                    <w:bottom w:val="none" w:sz="0" w:space="0" w:color="auto"/>
                    <w:right w:val="none" w:sz="0" w:space="0" w:color="auto"/>
                  </w:divBdr>
                  <w:divsChild>
                    <w:div w:id="1868325711">
                      <w:marLeft w:val="0"/>
                      <w:marRight w:val="0"/>
                      <w:marTop w:val="0"/>
                      <w:marBottom w:val="0"/>
                      <w:divBdr>
                        <w:top w:val="none" w:sz="0" w:space="0" w:color="auto"/>
                        <w:left w:val="none" w:sz="0" w:space="0" w:color="auto"/>
                        <w:bottom w:val="none" w:sz="0" w:space="0" w:color="auto"/>
                        <w:right w:val="none" w:sz="0" w:space="0" w:color="auto"/>
                      </w:divBdr>
                    </w:div>
                  </w:divsChild>
                </w:div>
                <w:div w:id="1868325792">
                  <w:marLeft w:val="0"/>
                  <w:marRight w:val="0"/>
                  <w:marTop w:val="0"/>
                  <w:marBottom w:val="0"/>
                  <w:divBdr>
                    <w:top w:val="none" w:sz="0" w:space="0" w:color="auto"/>
                    <w:left w:val="none" w:sz="0" w:space="0" w:color="auto"/>
                    <w:bottom w:val="none" w:sz="0" w:space="0" w:color="auto"/>
                    <w:right w:val="none" w:sz="0" w:space="0" w:color="auto"/>
                  </w:divBdr>
                  <w:divsChild>
                    <w:div w:id="1868325819">
                      <w:marLeft w:val="0"/>
                      <w:marRight w:val="0"/>
                      <w:marTop w:val="0"/>
                      <w:marBottom w:val="0"/>
                      <w:divBdr>
                        <w:top w:val="none" w:sz="0" w:space="0" w:color="auto"/>
                        <w:left w:val="none" w:sz="0" w:space="0" w:color="auto"/>
                        <w:bottom w:val="none" w:sz="0" w:space="0" w:color="auto"/>
                        <w:right w:val="none" w:sz="0" w:space="0" w:color="auto"/>
                      </w:divBdr>
                    </w:div>
                  </w:divsChild>
                </w:div>
                <w:div w:id="1868325796">
                  <w:marLeft w:val="0"/>
                  <w:marRight w:val="0"/>
                  <w:marTop w:val="0"/>
                  <w:marBottom w:val="0"/>
                  <w:divBdr>
                    <w:top w:val="none" w:sz="0" w:space="0" w:color="auto"/>
                    <w:left w:val="none" w:sz="0" w:space="0" w:color="auto"/>
                    <w:bottom w:val="none" w:sz="0" w:space="0" w:color="auto"/>
                    <w:right w:val="none" w:sz="0" w:space="0" w:color="auto"/>
                  </w:divBdr>
                  <w:divsChild>
                    <w:div w:id="1868325688">
                      <w:marLeft w:val="0"/>
                      <w:marRight w:val="0"/>
                      <w:marTop w:val="0"/>
                      <w:marBottom w:val="0"/>
                      <w:divBdr>
                        <w:top w:val="none" w:sz="0" w:space="0" w:color="auto"/>
                        <w:left w:val="none" w:sz="0" w:space="0" w:color="auto"/>
                        <w:bottom w:val="none" w:sz="0" w:space="0" w:color="auto"/>
                        <w:right w:val="none" w:sz="0" w:space="0" w:color="auto"/>
                      </w:divBdr>
                    </w:div>
                    <w:div w:id="1868325717">
                      <w:marLeft w:val="0"/>
                      <w:marRight w:val="0"/>
                      <w:marTop w:val="0"/>
                      <w:marBottom w:val="0"/>
                      <w:divBdr>
                        <w:top w:val="none" w:sz="0" w:space="0" w:color="auto"/>
                        <w:left w:val="none" w:sz="0" w:space="0" w:color="auto"/>
                        <w:bottom w:val="none" w:sz="0" w:space="0" w:color="auto"/>
                        <w:right w:val="none" w:sz="0" w:space="0" w:color="auto"/>
                      </w:divBdr>
                    </w:div>
                  </w:divsChild>
                </w:div>
                <w:div w:id="1868325799">
                  <w:marLeft w:val="0"/>
                  <w:marRight w:val="0"/>
                  <w:marTop w:val="0"/>
                  <w:marBottom w:val="0"/>
                  <w:divBdr>
                    <w:top w:val="none" w:sz="0" w:space="0" w:color="auto"/>
                    <w:left w:val="none" w:sz="0" w:space="0" w:color="auto"/>
                    <w:bottom w:val="none" w:sz="0" w:space="0" w:color="auto"/>
                    <w:right w:val="none" w:sz="0" w:space="0" w:color="auto"/>
                  </w:divBdr>
                  <w:divsChild>
                    <w:div w:id="1868325766">
                      <w:marLeft w:val="0"/>
                      <w:marRight w:val="0"/>
                      <w:marTop w:val="0"/>
                      <w:marBottom w:val="0"/>
                      <w:divBdr>
                        <w:top w:val="none" w:sz="0" w:space="0" w:color="auto"/>
                        <w:left w:val="none" w:sz="0" w:space="0" w:color="auto"/>
                        <w:bottom w:val="none" w:sz="0" w:space="0" w:color="auto"/>
                        <w:right w:val="none" w:sz="0" w:space="0" w:color="auto"/>
                      </w:divBdr>
                    </w:div>
                  </w:divsChild>
                </w:div>
                <w:div w:id="1868325803">
                  <w:marLeft w:val="0"/>
                  <w:marRight w:val="0"/>
                  <w:marTop w:val="0"/>
                  <w:marBottom w:val="0"/>
                  <w:divBdr>
                    <w:top w:val="none" w:sz="0" w:space="0" w:color="auto"/>
                    <w:left w:val="none" w:sz="0" w:space="0" w:color="auto"/>
                    <w:bottom w:val="none" w:sz="0" w:space="0" w:color="auto"/>
                    <w:right w:val="none" w:sz="0" w:space="0" w:color="auto"/>
                  </w:divBdr>
                  <w:divsChild>
                    <w:div w:id="1868325824">
                      <w:marLeft w:val="0"/>
                      <w:marRight w:val="0"/>
                      <w:marTop w:val="0"/>
                      <w:marBottom w:val="0"/>
                      <w:divBdr>
                        <w:top w:val="none" w:sz="0" w:space="0" w:color="auto"/>
                        <w:left w:val="none" w:sz="0" w:space="0" w:color="auto"/>
                        <w:bottom w:val="none" w:sz="0" w:space="0" w:color="auto"/>
                        <w:right w:val="none" w:sz="0" w:space="0" w:color="auto"/>
                      </w:divBdr>
                    </w:div>
                  </w:divsChild>
                </w:div>
                <w:div w:id="1868325805">
                  <w:marLeft w:val="0"/>
                  <w:marRight w:val="0"/>
                  <w:marTop w:val="0"/>
                  <w:marBottom w:val="0"/>
                  <w:divBdr>
                    <w:top w:val="none" w:sz="0" w:space="0" w:color="auto"/>
                    <w:left w:val="none" w:sz="0" w:space="0" w:color="auto"/>
                    <w:bottom w:val="none" w:sz="0" w:space="0" w:color="auto"/>
                    <w:right w:val="none" w:sz="0" w:space="0" w:color="auto"/>
                  </w:divBdr>
                  <w:divsChild>
                    <w:div w:id="1868325846">
                      <w:marLeft w:val="0"/>
                      <w:marRight w:val="0"/>
                      <w:marTop w:val="0"/>
                      <w:marBottom w:val="0"/>
                      <w:divBdr>
                        <w:top w:val="none" w:sz="0" w:space="0" w:color="auto"/>
                        <w:left w:val="none" w:sz="0" w:space="0" w:color="auto"/>
                        <w:bottom w:val="none" w:sz="0" w:space="0" w:color="auto"/>
                        <w:right w:val="none" w:sz="0" w:space="0" w:color="auto"/>
                      </w:divBdr>
                    </w:div>
                  </w:divsChild>
                </w:div>
                <w:div w:id="1868325807">
                  <w:marLeft w:val="0"/>
                  <w:marRight w:val="0"/>
                  <w:marTop w:val="0"/>
                  <w:marBottom w:val="0"/>
                  <w:divBdr>
                    <w:top w:val="none" w:sz="0" w:space="0" w:color="auto"/>
                    <w:left w:val="none" w:sz="0" w:space="0" w:color="auto"/>
                    <w:bottom w:val="none" w:sz="0" w:space="0" w:color="auto"/>
                    <w:right w:val="none" w:sz="0" w:space="0" w:color="auto"/>
                  </w:divBdr>
                  <w:divsChild>
                    <w:div w:id="1868325707">
                      <w:marLeft w:val="0"/>
                      <w:marRight w:val="0"/>
                      <w:marTop w:val="0"/>
                      <w:marBottom w:val="0"/>
                      <w:divBdr>
                        <w:top w:val="none" w:sz="0" w:space="0" w:color="auto"/>
                        <w:left w:val="none" w:sz="0" w:space="0" w:color="auto"/>
                        <w:bottom w:val="none" w:sz="0" w:space="0" w:color="auto"/>
                        <w:right w:val="none" w:sz="0" w:space="0" w:color="auto"/>
                      </w:divBdr>
                    </w:div>
                  </w:divsChild>
                </w:div>
                <w:div w:id="1868325816">
                  <w:marLeft w:val="0"/>
                  <w:marRight w:val="0"/>
                  <w:marTop w:val="0"/>
                  <w:marBottom w:val="0"/>
                  <w:divBdr>
                    <w:top w:val="none" w:sz="0" w:space="0" w:color="auto"/>
                    <w:left w:val="none" w:sz="0" w:space="0" w:color="auto"/>
                    <w:bottom w:val="none" w:sz="0" w:space="0" w:color="auto"/>
                    <w:right w:val="none" w:sz="0" w:space="0" w:color="auto"/>
                  </w:divBdr>
                  <w:divsChild>
                    <w:div w:id="1868325815">
                      <w:marLeft w:val="0"/>
                      <w:marRight w:val="0"/>
                      <w:marTop w:val="0"/>
                      <w:marBottom w:val="0"/>
                      <w:divBdr>
                        <w:top w:val="none" w:sz="0" w:space="0" w:color="auto"/>
                        <w:left w:val="none" w:sz="0" w:space="0" w:color="auto"/>
                        <w:bottom w:val="none" w:sz="0" w:space="0" w:color="auto"/>
                        <w:right w:val="none" w:sz="0" w:space="0" w:color="auto"/>
                      </w:divBdr>
                    </w:div>
                  </w:divsChild>
                </w:div>
                <w:div w:id="1868325838">
                  <w:marLeft w:val="0"/>
                  <w:marRight w:val="0"/>
                  <w:marTop w:val="0"/>
                  <w:marBottom w:val="0"/>
                  <w:divBdr>
                    <w:top w:val="none" w:sz="0" w:space="0" w:color="auto"/>
                    <w:left w:val="none" w:sz="0" w:space="0" w:color="auto"/>
                    <w:bottom w:val="none" w:sz="0" w:space="0" w:color="auto"/>
                    <w:right w:val="none" w:sz="0" w:space="0" w:color="auto"/>
                  </w:divBdr>
                  <w:divsChild>
                    <w:div w:id="1868325777">
                      <w:marLeft w:val="0"/>
                      <w:marRight w:val="0"/>
                      <w:marTop w:val="0"/>
                      <w:marBottom w:val="0"/>
                      <w:divBdr>
                        <w:top w:val="none" w:sz="0" w:space="0" w:color="auto"/>
                        <w:left w:val="none" w:sz="0" w:space="0" w:color="auto"/>
                        <w:bottom w:val="none" w:sz="0" w:space="0" w:color="auto"/>
                        <w:right w:val="none" w:sz="0" w:space="0" w:color="auto"/>
                      </w:divBdr>
                    </w:div>
                  </w:divsChild>
                </w:div>
                <w:div w:id="1868325839">
                  <w:marLeft w:val="0"/>
                  <w:marRight w:val="0"/>
                  <w:marTop w:val="0"/>
                  <w:marBottom w:val="0"/>
                  <w:divBdr>
                    <w:top w:val="none" w:sz="0" w:space="0" w:color="auto"/>
                    <w:left w:val="none" w:sz="0" w:space="0" w:color="auto"/>
                    <w:bottom w:val="none" w:sz="0" w:space="0" w:color="auto"/>
                    <w:right w:val="none" w:sz="0" w:space="0" w:color="auto"/>
                  </w:divBdr>
                  <w:divsChild>
                    <w:div w:id="1868325682">
                      <w:marLeft w:val="0"/>
                      <w:marRight w:val="0"/>
                      <w:marTop w:val="0"/>
                      <w:marBottom w:val="0"/>
                      <w:divBdr>
                        <w:top w:val="none" w:sz="0" w:space="0" w:color="auto"/>
                        <w:left w:val="none" w:sz="0" w:space="0" w:color="auto"/>
                        <w:bottom w:val="none" w:sz="0" w:space="0" w:color="auto"/>
                        <w:right w:val="none" w:sz="0" w:space="0" w:color="auto"/>
                      </w:divBdr>
                    </w:div>
                  </w:divsChild>
                </w:div>
                <w:div w:id="1868325842">
                  <w:marLeft w:val="0"/>
                  <w:marRight w:val="0"/>
                  <w:marTop w:val="0"/>
                  <w:marBottom w:val="0"/>
                  <w:divBdr>
                    <w:top w:val="none" w:sz="0" w:space="0" w:color="auto"/>
                    <w:left w:val="none" w:sz="0" w:space="0" w:color="auto"/>
                    <w:bottom w:val="none" w:sz="0" w:space="0" w:color="auto"/>
                    <w:right w:val="none" w:sz="0" w:space="0" w:color="auto"/>
                  </w:divBdr>
                  <w:divsChild>
                    <w:div w:id="186832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5795">
          <w:marLeft w:val="0"/>
          <w:marRight w:val="0"/>
          <w:marTop w:val="0"/>
          <w:marBottom w:val="0"/>
          <w:divBdr>
            <w:top w:val="none" w:sz="0" w:space="0" w:color="auto"/>
            <w:left w:val="none" w:sz="0" w:space="0" w:color="auto"/>
            <w:bottom w:val="none" w:sz="0" w:space="0" w:color="auto"/>
            <w:right w:val="none" w:sz="0" w:space="0" w:color="auto"/>
          </w:divBdr>
        </w:div>
        <w:div w:id="1868325818">
          <w:marLeft w:val="0"/>
          <w:marRight w:val="0"/>
          <w:marTop w:val="0"/>
          <w:marBottom w:val="0"/>
          <w:divBdr>
            <w:top w:val="none" w:sz="0" w:space="0" w:color="auto"/>
            <w:left w:val="none" w:sz="0" w:space="0" w:color="auto"/>
            <w:bottom w:val="none" w:sz="0" w:space="0" w:color="auto"/>
            <w:right w:val="none" w:sz="0" w:space="0" w:color="auto"/>
          </w:divBdr>
          <w:divsChild>
            <w:div w:id="1868325727">
              <w:marLeft w:val="-75"/>
              <w:marRight w:val="0"/>
              <w:marTop w:val="30"/>
              <w:marBottom w:val="30"/>
              <w:divBdr>
                <w:top w:val="none" w:sz="0" w:space="0" w:color="auto"/>
                <w:left w:val="none" w:sz="0" w:space="0" w:color="auto"/>
                <w:bottom w:val="none" w:sz="0" w:space="0" w:color="auto"/>
                <w:right w:val="none" w:sz="0" w:space="0" w:color="auto"/>
              </w:divBdr>
              <w:divsChild>
                <w:div w:id="1868325686">
                  <w:marLeft w:val="0"/>
                  <w:marRight w:val="0"/>
                  <w:marTop w:val="0"/>
                  <w:marBottom w:val="0"/>
                  <w:divBdr>
                    <w:top w:val="none" w:sz="0" w:space="0" w:color="auto"/>
                    <w:left w:val="none" w:sz="0" w:space="0" w:color="auto"/>
                    <w:bottom w:val="none" w:sz="0" w:space="0" w:color="auto"/>
                    <w:right w:val="none" w:sz="0" w:space="0" w:color="auto"/>
                  </w:divBdr>
                  <w:divsChild>
                    <w:div w:id="1868325734">
                      <w:marLeft w:val="0"/>
                      <w:marRight w:val="0"/>
                      <w:marTop w:val="0"/>
                      <w:marBottom w:val="0"/>
                      <w:divBdr>
                        <w:top w:val="none" w:sz="0" w:space="0" w:color="auto"/>
                        <w:left w:val="none" w:sz="0" w:space="0" w:color="auto"/>
                        <w:bottom w:val="none" w:sz="0" w:space="0" w:color="auto"/>
                        <w:right w:val="none" w:sz="0" w:space="0" w:color="auto"/>
                      </w:divBdr>
                    </w:div>
                  </w:divsChild>
                </w:div>
                <w:div w:id="1868325687">
                  <w:marLeft w:val="0"/>
                  <w:marRight w:val="0"/>
                  <w:marTop w:val="0"/>
                  <w:marBottom w:val="0"/>
                  <w:divBdr>
                    <w:top w:val="none" w:sz="0" w:space="0" w:color="auto"/>
                    <w:left w:val="none" w:sz="0" w:space="0" w:color="auto"/>
                    <w:bottom w:val="none" w:sz="0" w:space="0" w:color="auto"/>
                    <w:right w:val="none" w:sz="0" w:space="0" w:color="auto"/>
                  </w:divBdr>
                  <w:divsChild>
                    <w:div w:id="1868325780">
                      <w:marLeft w:val="0"/>
                      <w:marRight w:val="0"/>
                      <w:marTop w:val="0"/>
                      <w:marBottom w:val="0"/>
                      <w:divBdr>
                        <w:top w:val="none" w:sz="0" w:space="0" w:color="auto"/>
                        <w:left w:val="none" w:sz="0" w:space="0" w:color="auto"/>
                        <w:bottom w:val="none" w:sz="0" w:space="0" w:color="auto"/>
                        <w:right w:val="none" w:sz="0" w:space="0" w:color="auto"/>
                      </w:divBdr>
                    </w:div>
                  </w:divsChild>
                </w:div>
                <w:div w:id="1868325692">
                  <w:marLeft w:val="0"/>
                  <w:marRight w:val="0"/>
                  <w:marTop w:val="0"/>
                  <w:marBottom w:val="0"/>
                  <w:divBdr>
                    <w:top w:val="none" w:sz="0" w:space="0" w:color="auto"/>
                    <w:left w:val="none" w:sz="0" w:space="0" w:color="auto"/>
                    <w:bottom w:val="none" w:sz="0" w:space="0" w:color="auto"/>
                    <w:right w:val="none" w:sz="0" w:space="0" w:color="auto"/>
                  </w:divBdr>
                  <w:divsChild>
                    <w:div w:id="1868325718">
                      <w:marLeft w:val="0"/>
                      <w:marRight w:val="0"/>
                      <w:marTop w:val="0"/>
                      <w:marBottom w:val="0"/>
                      <w:divBdr>
                        <w:top w:val="none" w:sz="0" w:space="0" w:color="auto"/>
                        <w:left w:val="none" w:sz="0" w:space="0" w:color="auto"/>
                        <w:bottom w:val="none" w:sz="0" w:space="0" w:color="auto"/>
                        <w:right w:val="none" w:sz="0" w:space="0" w:color="auto"/>
                      </w:divBdr>
                    </w:div>
                    <w:div w:id="1868325750">
                      <w:marLeft w:val="0"/>
                      <w:marRight w:val="0"/>
                      <w:marTop w:val="0"/>
                      <w:marBottom w:val="0"/>
                      <w:divBdr>
                        <w:top w:val="none" w:sz="0" w:space="0" w:color="auto"/>
                        <w:left w:val="none" w:sz="0" w:space="0" w:color="auto"/>
                        <w:bottom w:val="none" w:sz="0" w:space="0" w:color="auto"/>
                        <w:right w:val="none" w:sz="0" w:space="0" w:color="auto"/>
                      </w:divBdr>
                    </w:div>
                  </w:divsChild>
                </w:div>
                <w:div w:id="1868325697">
                  <w:marLeft w:val="0"/>
                  <w:marRight w:val="0"/>
                  <w:marTop w:val="0"/>
                  <w:marBottom w:val="0"/>
                  <w:divBdr>
                    <w:top w:val="none" w:sz="0" w:space="0" w:color="auto"/>
                    <w:left w:val="none" w:sz="0" w:space="0" w:color="auto"/>
                    <w:bottom w:val="none" w:sz="0" w:space="0" w:color="auto"/>
                    <w:right w:val="none" w:sz="0" w:space="0" w:color="auto"/>
                  </w:divBdr>
                  <w:divsChild>
                    <w:div w:id="1868325763">
                      <w:marLeft w:val="0"/>
                      <w:marRight w:val="0"/>
                      <w:marTop w:val="0"/>
                      <w:marBottom w:val="0"/>
                      <w:divBdr>
                        <w:top w:val="none" w:sz="0" w:space="0" w:color="auto"/>
                        <w:left w:val="none" w:sz="0" w:space="0" w:color="auto"/>
                        <w:bottom w:val="none" w:sz="0" w:space="0" w:color="auto"/>
                        <w:right w:val="none" w:sz="0" w:space="0" w:color="auto"/>
                      </w:divBdr>
                    </w:div>
                    <w:div w:id="1868325850">
                      <w:marLeft w:val="0"/>
                      <w:marRight w:val="0"/>
                      <w:marTop w:val="0"/>
                      <w:marBottom w:val="0"/>
                      <w:divBdr>
                        <w:top w:val="none" w:sz="0" w:space="0" w:color="auto"/>
                        <w:left w:val="none" w:sz="0" w:space="0" w:color="auto"/>
                        <w:bottom w:val="none" w:sz="0" w:space="0" w:color="auto"/>
                        <w:right w:val="none" w:sz="0" w:space="0" w:color="auto"/>
                      </w:divBdr>
                    </w:div>
                  </w:divsChild>
                </w:div>
                <w:div w:id="1868325706">
                  <w:marLeft w:val="0"/>
                  <w:marRight w:val="0"/>
                  <w:marTop w:val="0"/>
                  <w:marBottom w:val="0"/>
                  <w:divBdr>
                    <w:top w:val="none" w:sz="0" w:space="0" w:color="auto"/>
                    <w:left w:val="none" w:sz="0" w:space="0" w:color="auto"/>
                    <w:bottom w:val="none" w:sz="0" w:space="0" w:color="auto"/>
                    <w:right w:val="none" w:sz="0" w:space="0" w:color="auto"/>
                  </w:divBdr>
                  <w:divsChild>
                    <w:div w:id="1868325840">
                      <w:marLeft w:val="0"/>
                      <w:marRight w:val="0"/>
                      <w:marTop w:val="0"/>
                      <w:marBottom w:val="0"/>
                      <w:divBdr>
                        <w:top w:val="none" w:sz="0" w:space="0" w:color="auto"/>
                        <w:left w:val="none" w:sz="0" w:space="0" w:color="auto"/>
                        <w:bottom w:val="none" w:sz="0" w:space="0" w:color="auto"/>
                        <w:right w:val="none" w:sz="0" w:space="0" w:color="auto"/>
                      </w:divBdr>
                    </w:div>
                  </w:divsChild>
                </w:div>
                <w:div w:id="1868325708">
                  <w:marLeft w:val="0"/>
                  <w:marRight w:val="0"/>
                  <w:marTop w:val="0"/>
                  <w:marBottom w:val="0"/>
                  <w:divBdr>
                    <w:top w:val="none" w:sz="0" w:space="0" w:color="auto"/>
                    <w:left w:val="none" w:sz="0" w:space="0" w:color="auto"/>
                    <w:bottom w:val="none" w:sz="0" w:space="0" w:color="auto"/>
                    <w:right w:val="none" w:sz="0" w:space="0" w:color="auto"/>
                  </w:divBdr>
                  <w:divsChild>
                    <w:div w:id="1868325814">
                      <w:marLeft w:val="0"/>
                      <w:marRight w:val="0"/>
                      <w:marTop w:val="0"/>
                      <w:marBottom w:val="0"/>
                      <w:divBdr>
                        <w:top w:val="none" w:sz="0" w:space="0" w:color="auto"/>
                        <w:left w:val="none" w:sz="0" w:space="0" w:color="auto"/>
                        <w:bottom w:val="none" w:sz="0" w:space="0" w:color="auto"/>
                        <w:right w:val="none" w:sz="0" w:space="0" w:color="auto"/>
                      </w:divBdr>
                    </w:div>
                  </w:divsChild>
                </w:div>
                <w:div w:id="1868325714">
                  <w:marLeft w:val="0"/>
                  <w:marRight w:val="0"/>
                  <w:marTop w:val="0"/>
                  <w:marBottom w:val="0"/>
                  <w:divBdr>
                    <w:top w:val="none" w:sz="0" w:space="0" w:color="auto"/>
                    <w:left w:val="none" w:sz="0" w:space="0" w:color="auto"/>
                    <w:bottom w:val="none" w:sz="0" w:space="0" w:color="auto"/>
                    <w:right w:val="none" w:sz="0" w:space="0" w:color="auto"/>
                  </w:divBdr>
                  <w:divsChild>
                    <w:div w:id="1868325705">
                      <w:marLeft w:val="0"/>
                      <w:marRight w:val="0"/>
                      <w:marTop w:val="0"/>
                      <w:marBottom w:val="0"/>
                      <w:divBdr>
                        <w:top w:val="none" w:sz="0" w:space="0" w:color="auto"/>
                        <w:left w:val="none" w:sz="0" w:space="0" w:color="auto"/>
                        <w:bottom w:val="none" w:sz="0" w:space="0" w:color="auto"/>
                        <w:right w:val="none" w:sz="0" w:space="0" w:color="auto"/>
                      </w:divBdr>
                    </w:div>
                    <w:div w:id="1868325773">
                      <w:marLeft w:val="0"/>
                      <w:marRight w:val="0"/>
                      <w:marTop w:val="0"/>
                      <w:marBottom w:val="0"/>
                      <w:divBdr>
                        <w:top w:val="none" w:sz="0" w:space="0" w:color="auto"/>
                        <w:left w:val="none" w:sz="0" w:space="0" w:color="auto"/>
                        <w:bottom w:val="none" w:sz="0" w:space="0" w:color="auto"/>
                        <w:right w:val="none" w:sz="0" w:space="0" w:color="auto"/>
                      </w:divBdr>
                    </w:div>
                  </w:divsChild>
                </w:div>
                <w:div w:id="1868325741">
                  <w:marLeft w:val="0"/>
                  <w:marRight w:val="0"/>
                  <w:marTop w:val="0"/>
                  <w:marBottom w:val="0"/>
                  <w:divBdr>
                    <w:top w:val="none" w:sz="0" w:space="0" w:color="auto"/>
                    <w:left w:val="none" w:sz="0" w:space="0" w:color="auto"/>
                    <w:bottom w:val="none" w:sz="0" w:space="0" w:color="auto"/>
                    <w:right w:val="none" w:sz="0" w:space="0" w:color="auto"/>
                  </w:divBdr>
                  <w:divsChild>
                    <w:div w:id="1868325785">
                      <w:marLeft w:val="0"/>
                      <w:marRight w:val="0"/>
                      <w:marTop w:val="0"/>
                      <w:marBottom w:val="0"/>
                      <w:divBdr>
                        <w:top w:val="none" w:sz="0" w:space="0" w:color="auto"/>
                        <w:left w:val="none" w:sz="0" w:space="0" w:color="auto"/>
                        <w:bottom w:val="none" w:sz="0" w:space="0" w:color="auto"/>
                        <w:right w:val="none" w:sz="0" w:space="0" w:color="auto"/>
                      </w:divBdr>
                    </w:div>
                  </w:divsChild>
                </w:div>
                <w:div w:id="1868325744">
                  <w:marLeft w:val="0"/>
                  <w:marRight w:val="0"/>
                  <w:marTop w:val="0"/>
                  <w:marBottom w:val="0"/>
                  <w:divBdr>
                    <w:top w:val="none" w:sz="0" w:space="0" w:color="auto"/>
                    <w:left w:val="none" w:sz="0" w:space="0" w:color="auto"/>
                    <w:bottom w:val="none" w:sz="0" w:space="0" w:color="auto"/>
                    <w:right w:val="none" w:sz="0" w:space="0" w:color="auto"/>
                  </w:divBdr>
                  <w:divsChild>
                    <w:div w:id="1868325729">
                      <w:marLeft w:val="0"/>
                      <w:marRight w:val="0"/>
                      <w:marTop w:val="0"/>
                      <w:marBottom w:val="0"/>
                      <w:divBdr>
                        <w:top w:val="none" w:sz="0" w:space="0" w:color="auto"/>
                        <w:left w:val="none" w:sz="0" w:space="0" w:color="auto"/>
                        <w:bottom w:val="none" w:sz="0" w:space="0" w:color="auto"/>
                        <w:right w:val="none" w:sz="0" w:space="0" w:color="auto"/>
                      </w:divBdr>
                    </w:div>
                  </w:divsChild>
                </w:div>
                <w:div w:id="1868325746">
                  <w:marLeft w:val="0"/>
                  <w:marRight w:val="0"/>
                  <w:marTop w:val="0"/>
                  <w:marBottom w:val="0"/>
                  <w:divBdr>
                    <w:top w:val="none" w:sz="0" w:space="0" w:color="auto"/>
                    <w:left w:val="none" w:sz="0" w:space="0" w:color="auto"/>
                    <w:bottom w:val="none" w:sz="0" w:space="0" w:color="auto"/>
                    <w:right w:val="none" w:sz="0" w:space="0" w:color="auto"/>
                  </w:divBdr>
                  <w:divsChild>
                    <w:div w:id="1868325834">
                      <w:marLeft w:val="0"/>
                      <w:marRight w:val="0"/>
                      <w:marTop w:val="0"/>
                      <w:marBottom w:val="0"/>
                      <w:divBdr>
                        <w:top w:val="none" w:sz="0" w:space="0" w:color="auto"/>
                        <w:left w:val="none" w:sz="0" w:space="0" w:color="auto"/>
                        <w:bottom w:val="none" w:sz="0" w:space="0" w:color="auto"/>
                        <w:right w:val="none" w:sz="0" w:space="0" w:color="auto"/>
                      </w:divBdr>
                    </w:div>
                  </w:divsChild>
                </w:div>
                <w:div w:id="1868325748">
                  <w:marLeft w:val="0"/>
                  <w:marRight w:val="0"/>
                  <w:marTop w:val="0"/>
                  <w:marBottom w:val="0"/>
                  <w:divBdr>
                    <w:top w:val="none" w:sz="0" w:space="0" w:color="auto"/>
                    <w:left w:val="none" w:sz="0" w:space="0" w:color="auto"/>
                    <w:bottom w:val="none" w:sz="0" w:space="0" w:color="auto"/>
                    <w:right w:val="none" w:sz="0" w:space="0" w:color="auto"/>
                  </w:divBdr>
                  <w:divsChild>
                    <w:div w:id="1868325808">
                      <w:marLeft w:val="0"/>
                      <w:marRight w:val="0"/>
                      <w:marTop w:val="0"/>
                      <w:marBottom w:val="0"/>
                      <w:divBdr>
                        <w:top w:val="none" w:sz="0" w:space="0" w:color="auto"/>
                        <w:left w:val="none" w:sz="0" w:space="0" w:color="auto"/>
                        <w:bottom w:val="none" w:sz="0" w:space="0" w:color="auto"/>
                        <w:right w:val="none" w:sz="0" w:space="0" w:color="auto"/>
                      </w:divBdr>
                    </w:div>
                    <w:div w:id="1868325827">
                      <w:marLeft w:val="0"/>
                      <w:marRight w:val="0"/>
                      <w:marTop w:val="0"/>
                      <w:marBottom w:val="0"/>
                      <w:divBdr>
                        <w:top w:val="none" w:sz="0" w:space="0" w:color="auto"/>
                        <w:left w:val="none" w:sz="0" w:space="0" w:color="auto"/>
                        <w:bottom w:val="none" w:sz="0" w:space="0" w:color="auto"/>
                        <w:right w:val="none" w:sz="0" w:space="0" w:color="auto"/>
                      </w:divBdr>
                    </w:div>
                  </w:divsChild>
                </w:div>
                <w:div w:id="1868325752">
                  <w:marLeft w:val="0"/>
                  <w:marRight w:val="0"/>
                  <w:marTop w:val="0"/>
                  <w:marBottom w:val="0"/>
                  <w:divBdr>
                    <w:top w:val="none" w:sz="0" w:space="0" w:color="auto"/>
                    <w:left w:val="none" w:sz="0" w:space="0" w:color="auto"/>
                    <w:bottom w:val="none" w:sz="0" w:space="0" w:color="auto"/>
                    <w:right w:val="none" w:sz="0" w:space="0" w:color="auto"/>
                  </w:divBdr>
                  <w:divsChild>
                    <w:div w:id="1868325762">
                      <w:marLeft w:val="0"/>
                      <w:marRight w:val="0"/>
                      <w:marTop w:val="0"/>
                      <w:marBottom w:val="0"/>
                      <w:divBdr>
                        <w:top w:val="none" w:sz="0" w:space="0" w:color="auto"/>
                        <w:left w:val="none" w:sz="0" w:space="0" w:color="auto"/>
                        <w:bottom w:val="none" w:sz="0" w:space="0" w:color="auto"/>
                        <w:right w:val="none" w:sz="0" w:space="0" w:color="auto"/>
                      </w:divBdr>
                    </w:div>
                  </w:divsChild>
                </w:div>
                <w:div w:id="1868325759">
                  <w:marLeft w:val="0"/>
                  <w:marRight w:val="0"/>
                  <w:marTop w:val="0"/>
                  <w:marBottom w:val="0"/>
                  <w:divBdr>
                    <w:top w:val="none" w:sz="0" w:space="0" w:color="auto"/>
                    <w:left w:val="none" w:sz="0" w:space="0" w:color="auto"/>
                    <w:bottom w:val="none" w:sz="0" w:space="0" w:color="auto"/>
                    <w:right w:val="none" w:sz="0" w:space="0" w:color="auto"/>
                  </w:divBdr>
                  <w:divsChild>
                    <w:div w:id="1868325801">
                      <w:marLeft w:val="0"/>
                      <w:marRight w:val="0"/>
                      <w:marTop w:val="0"/>
                      <w:marBottom w:val="0"/>
                      <w:divBdr>
                        <w:top w:val="none" w:sz="0" w:space="0" w:color="auto"/>
                        <w:left w:val="none" w:sz="0" w:space="0" w:color="auto"/>
                        <w:bottom w:val="none" w:sz="0" w:space="0" w:color="auto"/>
                        <w:right w:val="none" w:sz="0" w:space="0" w:color="auto"/>
                      </w:divBdr>
                    </w:div>
                  </w:divsChild>
                </w:div>
                <w:div w:id="1868325786">
                  <w:marLeft w:val="0"/>
                  <w:marRight w:val="0"/>
                  <w:marTop w:val="0"/>
                  <w:marBottom w:val="0"/>
                  <w:divBdr>
                    <w:top w:val="none" w:sz="0" w:space="0" w:color="auto"/>
                    <w:left w:val="none" w:sz="0" w:space="0" w:color="auto"/>
                    <w:bottom w:val="none" w:sz="0" w:space="0" w:color="auto"/>
                    <w:right w:val="none" w:sz="0" w:space="0" w:color="auto"/>
                  </w:divBdr>
                  <w:divsChild>
                    <w:div w:id="1868325716">
                      <w:marLeft w:val="0"/>
                      <w:marRight w:val="0"/>
                      <w:marTop w:val="0"/>
                      <w:marBottom w:val="0"/>
                      <w:divBdr>
                        <w:top w:val="none" w:sz="0" w:space="0" w:color="auto"/>
                        <w:left w:val="none" w:sz="0" w:space="0" w:color="auto"/>
                        <w:bottom w:val="none" w:sz="0" w:space="0" w:color="auto"/>
                        <w:right w:val="none" w:sz="0" w:space="0" w:color="auto"/>
                      </w:divBdr>
                    </w:div>
                    <w:div w:id="1868325800">
                      <w:marLeft w:val="0"/>
                      <w:marRight w:val="0"/>
                      <w:marTop w:val="0"/>
                      <w:marBottom w:val="0"/>
                      <w:divBdr>
                        <w:top w:val="none" w:sz="0" w:space="0" w:color="auto"/>
                        <w:left w:val="none" w:sz="0" w:space="0" w:color="auto"/>
                        <w:bottom w:val="none" w:sz="0" w:space="0" w:color="auto"/>
                        <w:right w:val="none" w:sz="0" w:space="0" w:color="auto"/>
                      </w:divBdr>
                    </w:div>
                  </w:divsChild>
                </w:div>
                <w:div w:id="1868325809">
                  <w:marLeft w:val="0"/>
                  <w:marRight w:val="0"/>
                  <w:marTop w:val="0"/>
                  <w:marBottom w:val="0"/>
                  <w:divBdr>
                    <w:top w:val="none" w:sz="0" w:space="0" w:color="auto"/>
                    <w:left w:val="none" w:sz="0" w:space="0" w:color="auto"/>
                    <w:bottom w:val="none" w:sz="0" w:space="0" w:color="auto"/>
                    <w:right w:val="none" w:sz="0" w:space="0" w:color="auto"/>
                  </w:divBdr>
                  <w:divsChild>
                    <w:div w:id="1868325689">
                      <w:marLeft w:val="0"/>
                      <w:marRight w:val="0"/>
                      <w:marTop w:val="0"/>
                      <w:marBottom w:val="0"/>
                      <w:divBdr>
                        <w:top w:val="none" w:sz="0" w:space="0" w:color="auto"/>
                        <w:left w:val="none" w:sz="0" w:space="0" w:color="auto"/>
                        <w:bottom w:val="none" w:sz="0" w:space="0" w:color="auto"/>
                        <w:right w:val="none" w:sz="0" w:space="0" w:color="auto"/>
                      </w:divBdr>
                    </w:div>
                  </w:divsChild>
                </w:div>
                <w:div w:id="1868325810">
                  <w:marLeft w:val="0"/>
                  <w:marRight w:val="0"/>
                  <w:marTop w:val="0"/>
                  <w:marBottom w:val="0"/>
                  <w:divBdr>
                    <w:top w:val="none" w:sz="0" w:space="0" w:color="auto"/>
                    <w:left w:val="none" w:sz="0" w:space="0" w:color="auto"/>
                    <w:bottom w:val="none" w:sz="0" w:space="0" w:color="auto"/>
                    <w:right w:val="none" w:sz="0" w:space="0" w:color="auto"/>
                  </w:divBdr>
                  <w:divsChild>
                    <w:div w:id="1868325703">
                      <w:marLeft w:val="0"/>
                      <w:marRight w:val="0"/>
                      <w:marTop w:val="0"/>
                      <w:marBottom w:val="0"/>
                      <w:divBdr>
                        <w:top w:val="none" w:sz="0" w:space="0" w:color="auto"/>
                        <w:left w:val="none" w:sz="0" w:space="0" w:color="auto"/>
                        <w:bottom w:val="none" w:sz="0" w:space="0" w:color="auto"/>
                        <w:right w:val="none" w:sz="0" w:space="0" w:color="auto"/>
                      </w:divBdr>
                    </w:div>
                  </w:divsChild>
                </w:div>
                <w:div w:id="1868325811">
                  <w:marLeft w:val="0"/>
                  <w:marRight w:val="0"/>
                  <w:marTop w:val="0"/>
                  <w:marBottom w:val="0"/>
                  <w:divBdr>
                    <w:top w:val="none" w:sz="0" w:space="0" w:color="auto"/>
                    <w:left w:val="none" w:sz="0" w:space="0" w:color="auto"/>
                    <w:bottom w:val="none" w:sz="0" w:space="0" w:color="auto"/>
                    <w:right w:val="none" w:sz="0" w:space="0" w:color="auto"/>
                  </w:divBdr>
                  <w:divsChild>
                    <w:div w:id="1868325726">
                      <w:marLeft w:val="0"/>
                      <w:marRight w:val="0"/>
                      <w:marTop w:val="0"/>
                      <w:marBottom w:val="0"/>
                      <w:divBdr>
                        <w:top w:val="none" w:sz="0" w:space="0" w:color="auto"/>
                        <w:left w:val="none" w:sz="0" w:space="0" w:color="auto"/>
                        <w:bottom w:val="none" w:sz="0" w:space="0" w:color="auto"/>
                        <w:right w:val="none" w:sz="0" w:space="0" w:color="auto"/>
                      </w:divBdr>
                    </w:div>
                    <w:div w:id="1868325761">
                      <w:marLeft w:val="0"/>
                      <w:marRight w:val="0"/>
                      <w:marTop w:val="0"/>
                      <w:marBottom w:val="0"/>
                      <w:divBdr>
                        <w:top w:val="none" w:sz="0" w:space="0" w:color="auto"/>
                        <w:left w:val="none" w:sz="0" w:space="0" w:color="auto"/>
                        <w:bottom w:val="none" w:sz="0" w:space="0" w:color="auto"/>
                        <w:right w:val="none" w:sz="0" w:space="0" w:color="auto"/>
                      </w:divBdr>
                    </w:div>
                  </w:divsChild>
                </w:div>
                <w:div w:id="1868325817">
                  <w:marLeft w:val="0"/>
                  <w:marRight w:val="0"/>
                  <w:marTop w:val="0"/>
                  <w:marBottom w:val="0"/>
                  <w:divBdr>
                    <w:top w:val="none" w:sz="0" w:space="0" w:color="auto"/>
                    <w:left w:val="none" w:sz="0" w:space="0" w:color="auto"/>
                    <w:bottom w:val="none" w:sz="0" w:space="0" w:color="auto"/>
                    <w:right w:val="none" w:sz="0" w:space="0" w:color="auto"/>
                  </w:divBdr>
                  <w:divsChild>
                    <w:div w:id="1868325737">
                      <w:marLeft w:val="0"/>
                      <w:marRight w:val="0"/>
                      <w:marTop w:val="0"/>
                      <w:marBottom w:val="0"/>
                      <w:divBdr>
                        <w:top w:val="none" w:sz="0" w:space="0" w:color="auto"/>
                        <w:left w:val="none" w:sz="0" w:space="0" w:color="auto"/>
                        <w:bottom w:val="none" w:sz="0" w:space="0" w:color="auto"/>
                        <w:right w:val="none" w:sz="0" w:space="0" w:color="auto"/>
                      </w:divBdr>
                    </w:div>
                  </w:divsChild>
                </w:div>
                <w:div w:id="1868325822">
                  <w:marLeft w:val="0"/>
                  <w:marRight w:val="0"/>
                  <w:marTop w:val="0"/>
                  <w:marBottom w:val="0"/>
                  <w:divBdr>
                    <w:top w:val="none" w:sz="0" w:space="0" w:color="auto"/>
                    <w:left w:val="none" w:sz="0" w:space="0" w:color="auto"/>
                    <w:bottom w:val="none" w:sz="0" w:space="0" w:color="auto"/>
                    <w:right w:val="none" w:sz="0" w:space="0" w:color="auto"/>
                  </w:divBdr>
                  <w:divsChild>
                    <w:div w:id="1868325710">
                      <w:marLeft w:val="0"/>
                      <w:marRight w:val="0"/>
                      <w:marTop w:val="0"/>
                      <w:marBottom w:val="0"/>
                      <w:divBdr>
                        <w:top w:val="none" w:sz="0" w:space="0" w:color="auto"/>
                        <w:left w:val="none" w:sz="0" w:space="0" w:color="auto"/>
                        <w:bottom w:val="none" w:sz="0" w:space="0" w:color="auto"/>
                        <w:right w:val="none" w:sz="0" w:space="0" w:color="auto"/>
                      </w:divBdr>
                    </w:div>
                  </w:divsChild>
                </w:div>
                <w:div w:id="1868325826">
                  <w:marLeft w:val="0"/>
                  <w:marRight w:val="0"/>
                  <w:marTop w:val="0"/>
                  <w:marBottom w:val="0"/>
                  <w:divBdr>
                    <w:top w:val="none" w:sz="0" w:space="0" w:color="auto"/>
                    <w:left w:val="none" w:sz="0" w:space="0" w:color="auto"/>
                    <w:bottom w:val="none" w:sz="0" w:space="0" w:color="auto"/>
                    <w:right w:val="none" w:sz="0" w:space="0" w:color="auto"/>
                  </w:divBdr>
                  <w:divsChild>
                    <w:div w:id="1868325721">
                      <w:marLeft w:val="0"/>
                      <w:marRight w:val="0"/>
                      <w:marTop w:val="0"/>
                      <w:marBottom w:val="0"/>
                      <w:divBdr>
                        <w:top w:val="none" w:sz="0" w:space="0" w:color="auto"/>
                        <w:left w:val="none" w:sz="0" w:space="0" w:color="auto"/>
                        <w:bottom w:val="none" w:sz="0" w:space="0" w:color="auto"/>
                        <w:right w:val="none" w:sz="0" w:space="0" w:color="auto"/>
                      </w:divBdr>
                    </w:div>
                  </w:divsChild>
                </w:div>
                <w:div w:id="1868325832">
                  <w:marLeft w:val="0"/>
                  <w:marRight w:val="0"/>
                  <w:marTop w:val="0"/>
                  <w:marBottom w:val="0"/>
                  <w:divBdr>
                    <w:top w:val="none" w:sz="0" w:space="0" w:color="auto"/>
                    <w:left w:val="none" w:sz="0" w:space="0" w:color="auto"/>
                    <w:bottom w:val="none" w:sz="0" w:space="0" w:color="auto"/>
                    <w:right w:val="none" w:sz="0" w:space="0" w:color="auto"/>
                  </w:divBdr>
                  <w:divsChild>
                    <w:div w:id="1868325690">
                      <w:marLeft w:val="0"/>
                      <w:marRight w:val="0"/>
                      <w:marTop w:val="0"/>
                      <w:marBottom w:val="0"/>
                      <w:divBdr>
                        <w:top w:val="none" w:sz="0" w:space="0" w:color="auto"/>
                        <w:left w:val="none" w:sz="0" w:space="0" w:color="auto"/>
                        <w:bottom w:val="none" w:sz="0" w:space="0" w:color="auto"/>
                        <w:right w:val="none" w:sz="0" w:space="0" w:color="auto"/>
                      </w:divBdr>
                    </w:div>
                  </w:divsChild>
                </w:div>
                <w:div w:id="1868325833">
                  <w:marLeft w:val="0"/>
                  <w:marRight w:val="0"/>
                  <w:marTop w:val="0"/>
                  <w:marBottom w:val="0"/>
                  <w:divBdr>
                    <w:top w:val="none" w:sz="0" w:space="0" w:color="auto"/>
                    <w:left w:val="none" w:sz="0" w:space="0" w:color="auto"/>
                    <w:bottom w:val="none" w:sz="0" w:space="0" w:color="auto"/>
                    <w:right w:val="none" w:sz="0" w:space="0" w:color="auto"/>
                  </w:divBdr>
                  <w:divsChild>
                    <w:div w:id="1868325830">
                      <w:marLeft w:val="0"/>
                      <w:marRight w:val="0"/>
                      <w:marTop w:val="0"/>
                      <w:marBottom w:val="0"/>
                      <w:divBdr>
                        <w:top w:val="none" w:sz="0" w:space="0" w:color="auto"/>
                        <w:left w:val="none" w:sz="0" w:space="0" w:color="auto"/>
                        <w:bottom w:val="none" w:sz="0" w:space="0" w:color="auto"/>
                        <w:right w:val="none" w:sz="0" w:space="0" w:color="auto"/>
                      </w:divBdr>
                    </w:div>
                  </w:divsChild>
                </w:div>
                <w:div w:id="1868325836">
                  <w:marLeft w:val="0"/>
                  <w:marRight w:val="0"/>
                  <w:marTop w:val="0"/>
                  <w:marBottom w:val="0"/>
                  <w:divBdr>
                    <w:top w:val="none" w:sz="0" w:space="0" w:color="auto"/>
                    <w:left w:val="none" w:sz="0" w:space="0" w:color="auto"/>
                    <w:bottom w:val="none" w:sz="0" w:space="0" w:color="auto"/>
                    <w:right w:val="none" w:sz="0" w:space="0" w:color="auto"/>
                  </w:divBdr>
                  <w:divsChild>
                    <w:div w:id="1868325749">
                      <w:marLeft w:val="0"/>
                      <w:marRight w:val="0"/>
                      <w:marTop w:val="0"/>
                      <w:marBottom w:val="0"/>
                      <w:divBdr>
                        <w:top w:val="none" w:sz="0" w:space="0" w:color="auto"/>
                        <w:left w:val="none" w:sz="0" w:space="0" w:color="auto"/>
                        <w:bottom w:val="none" w:sz="0" w:space="0" w:color="auto"/>
                        <w:right w:val="none" w:sz="0" w:space="0" w:color="auto"/>
                      </w:divBdr>
                    </w:div>
                    <w:div w:id="1868325789">
                      <w:marLeft w:val="0"/>
                      <w:marRight w:val="0"/>
                      <w:marTop w:val="0"/>
                      <w:marBottom w:val="0"/>
                      <w:divBdr>
                        <w:top w:val="none" w:sz="0" w:space="0" w:color="auto"/>
                        <w:left w:val="none" w:sz="0" w:space="0" w:color="auto"/>
                        <w:bottom w:val="none" w:sz="0" w:space="0" w:color="auto"/>
                        <w:right w:val="none" w:sz="0" w:space="0" w:color="auto"/>
                      </w:divBdr>
                    </w:div>
                  </w:divsChild>
                </w:div>
                <w:div w:id="1868325841">
                  <w:marLeft w:val="0"/>
                  <w:marRight w:val="0"/>
                  <w:marTop w:val="0"/>
                  <w:marBottom w:val="0"/>
                  <w:divBdr>
                    <w:top w:val="none" w:sz="0" w:space="0" w:color="auto"/>
                    <w:left w:val="none" w:sz="0" w:space="0" w:color="auto"/>
                    <w:bottom w:val="none" w:sz="0" w:space="0" w:color="auto"/>
                    <w:right w:val="none" w:sz="0" w:space="0" w:color="auto"/>
                  </w:divBdr>
                  <w:divsChild>
                    <w:div w:id="1868325681">
                      <w:marLeft w:val="0"/>
                      <w:marRight w:val="0"/>
                      <w:marTop w:val="0"/>
                      <w:marBottom w:val="0"/>
                      <w:divBdr>
                        <w:top w:val="none" w:sz="0" w:space="0" w:color="auto"/>
                        <w:left w:val="none" w:sz="0" w:space="0" w:color="auto"/>
                        <w:bottom w:val="none" w:sz="0" w:space="0" w:color="auto"/>
                        <w:right w:val="none" w:sz="0" w:space="0" w:color="auto"/>
                      </w:divBdr>
                    </w:div>
                  </w:divsChild>
                </w:div>
                <w:div w:id="1868325848">
                  <w:marLeft w:val="0"/>
                  <w:marRight w:val="0"/>
                  <w:marTop w:val="0"/>
                  <w:marBottom w:val="0"/>
                  <w:divBdr>
                    <w:top w:val="none" w:sz="0" w:space="0" w:color="auto"/>
                    <w:left w:val="none" w:sz="0" w:space="0" w:color="auto"/>
                    <w:bottom w:val="none" w:sz="0" w:space="0" w:color="auto"/>
                    <w:right w:val="none" w:sz="0" w:space="0" w:color="auto"/>
                  </w:divBdr>
                  <w:divsChild>
                    <w:div w:id="18683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5845">
          <w:marLeft w:val="0"/>
          <w:marRight w:val="0"/>
          <w:marTop w:val="0"/>
          <w:marBottom w:val="0"/>
          <w:divBdr>
            <w:top w:val="none" w:sz="0" w:space="0" w:color="auto"/>
            <w:left w:val="none" w:sz="0" w:space="0" w:color="auto"/>
            <w:bottom w:val="none" w:sz="0" w:space="0" w:color="auto"/>
            <w:right w:val="none" w:sz="0" w:space="0" w:color="auto"/>
          </w:divBdr>
        </w:div>
        <w:div w:id="1868325852">
          <w:marLeft w:val="0"/>
          <w:marRight w:val="0"/>
          <w:marTop w:val="0"/>
          <w:marBottom w:val="0"/>
          <w:divBdr>
            <w:top w:val="none" w:sz="0" w:space="0" w:color="auto"/>
            <w:left w:val="none" w:sz="0" w:space="0" w:color="auto"/>
            <w:bottom w:val="none" w:sz="0" w:space="0" w:color="auto"/>
            <w:right w:val="none" w:sz="0" w:space="0" w:color="auto"/>
          </w:divBdr>
        </w:div>
      </w:divsChild>
    </w:div>
    <w:div w:id="1868325743">
      <w:marLeft w:val="0"/>
      <w:marRight w:val="0"/>
      <w:marTop w:val="0"/>
      <w:marBottom w:val="0"/>
      <w:divBdr>
        <w:top w:val="none" w:sz="0" w:space="0" w:color="auto"/>
        <w:left w:val="none" w:sz="0" w:space="0" w:color="auto"/>
        <w:bottom w:val="none" w:sz="0" w:space="0" w:color="auto"/>
        <w:right w:val="none" w:sz="0" w:space="0" w:color="auto"/>
      </w:divBdr>
    </w:div>
    <w:div w:id="1868325797">
      <w:marLeft w:val="0"/>
      <w:marRight w:val="0"/>
      <w:marTop w:val="0"/>
      <w:marBottom w:val="0"/>
      <w:divBdr>
        <w:top w:val="none" w:sz="0" w:space="0" w:color="auto"/>
        <w:left w:val="none" w:sz="0" w:space="0" w:color="auto"/>
        <w:bottom w:val="none" w:sz="0" w:space="0" w:color="auto"/>
        <w:right w:val="none" w:sz="0" w:space="0" w:color="auto"/>
      </w:divBdr>
    </w:div>
    <w:div w:id="1868325813">
      <w:marLeft w:val="0"/>
      <w:marRight w:val="0"/>
      <w:marTop w:val="0"/>
      <w:marBottom w:val="0"/>
      <w:divBdr>
        <w:top w:val="none" w:sz="0" w:space="0" w:color="auto"/>
        <w:left w:val="none" w:sz="0" w:space="0" w:color="auto"/>
        <w:bottom w:val="none" w:sz="0" w:space="0" w:color="auto"/>
        <w:right w:val="none" w:sz="0" w:space="0" w:color="auto"/>
      </w:divBdr>
    </w:div>
    <w:div w:id="1868325831">
      <w:marLeft w:val="0"/>
      <w:marRight w:val="0"/>
      <w:marTop w:val="0"/>
      <w:marBottom w:val="0"/>
      <w:divBdr>
        <w:top w:val="none" w:sz="0" w:space="0" w:color="auto"/>
        <w:left w:val="none" w:sz="0" w:space="0" w:color="auto"/>
        <w:bottom w:val="none" w:sz="0" w:space="0" w:color="auto"/>
        <w:right w:val="none" w:sz="0" w:space="0" w:color="auto"/>
      </w:divBdr>
    </w:div>
    <w:div w:id="1868325844">
      <w:marLeft w:val="0"/>
      <w:marRight w:val="0"/>
      <w:marTop w:val="0"/>
      <w:marBottom w:val="0"/>
      <w:divBdr>
        <w:top w:val="none" w:sz="0" w:space="0" w:color="auto"/>
        <w:left w:val="none" w:sz="0" w:space="0" w:color="auto"/>
        <w:bottom w:val="none" w:sz="0" w:space="0" w:color="auto"/>
        <w:right w:val="none" w:sz="0" w:space="0" w:color="auto"/>
      </w:divBdr>
      <w:divsChild>
        <w:div w:id="1868325724">
          <w:marLeft w:val="0"/>
          <w:marRight w:val="0"/>
          <w:marTop w:val="0"/>
          <w:marBottom w:val="0"/>
          <w:divBdr>
            <w:top w:val="none" w:sz="0" w:space="0" w:color="auto"/>
            <w:left w:val="none" w:sz="0" w:space="0" w:color="auto"/>
            <w:bottom w:val="none" w:sz="0" w:space="0" w:color="auto"/>
            <w:right w:val="none" w:sz="0" w:space="0" w:color="auto"/>
          </w:divBdr>
        </w:div>
        <w:div w:id="1868325740">
          <w:marLeft w:val="0"/>
          <w:marRight w:val="0"/>
          <w:marTop w:val="0"/>
          <w:marBottom w:val="0"/>
          <w:divBdr>
            <w:top w:val="none" w:sz="0" w:space="0" w:color="auto"/>
            <w:left w:val="none" w:sz="0" w:space="0" w:color="auto"/>
            <w:bottom w:val="none" w:sz="0" w:space="0" w:color="auto"/>
            <w:right w:val="none" w:sz="0" w:space="0" w:color="auto"/>
          </w:divBdr>
        </w:div>
        <w:div w:id="1868325747">
          <w:marLeft w:val="0"/>
          <w:marRight w:val="0"/>
          <w:marTop w:val="0"/>
          <w:marBottom w:val="0"/>
          <w:divBdr>
            <w:top w:val="none" w:sz="0" w:space="0" w:color="auto"/>
            <w:left w:val="none" w:sz="0" w:space="0" w:color="auto"/>
            <w:bottom w:val="none" w:sz="0" w:space="0" w:color="auto"/>
            <w:right w:val="none" w:sz="0" w:space="0" w:color="auto"/>
          </w:divBdr>
        </w:div>
        <w:div w:id="1868325755">
          <w:marLeft w:val="0"/>
          <w:marRight w:val="0"/>
          <w:marTop w:val="0"/>
          <w:marBottom w:val="0"/>
          <w:divBdr>
            <w:top w:val="none" w:sz="0" w:space="0" w:color="auto"/>
            <w:left w:val="none" w:sz="0" w:space="0" w:color="auto"/>
            <w:bottom w:val="none" w:sz="0" w:space="0" w:color="auto"/>
            <w:right w:val="none" w:sz="0" w:space="0" w:color="auto"/>
          </w:divBdr>
        </w:div>
        <w:div w:id="1868325758">
          <w:marLeft w:val="0"/>
          <w:marRight w:val="0"/>
          <w:marTop w:val="0"/>
          <w:marBottom w:val="0"/>
          <w:divBdr>
            <w:top w:val="none" w:sz="0" w:space="0" w:color="auto"/>
            <w:left w:val="none" w:sz="0" w:space="0" w:color="auto"/>
            <w:bottom w:val="none" w:sz="0" w:space="0" w:color="auto"/>
            <w:right w:val="none" w:sz="0" w:space="0" w:color="auto"/>
          </w:divBdr>
          <w:divsChild>
            <w:div w:id="1868325756">
              <w:marLeft w:val="-75"/>
              <w:marRight w:val="0"/>
              <w:marTop w:val="30"/>
              <w:marBottom w:val="30"/>
              <w:divBdr>
                <w:top w:val="none" w:sz="0" w:space="0" w:color="auto"/>
                <w:left w:val="none" w:sz="0" w:space="0" w:color="auto"/>
                <w:bottom w:val="none" w:sz="0" w:space="0" w:color="auto"/>
                <w:right w:val="none" w:sz="0" w:space="0" w:color="auto"/>
              </w:divBdr>
              <w:divsChild>
                <w:div w:id="1868325684">
                  <w:marLeft w:val="0"/>
                  <w:marRight w:val="0"/>
                  <w:marTop w:val="0"/>
                  <w:marBottom w:val="0"/>
                  <w:divBdr>
                    <w:top w:val="none" w:sz="0" w:space="0" w:color="auto"/>
                    <w:left w:val="none" w:sz="0" w:space="0" w:color="auto"/>
                    <w:bottom w:val="none" w:sz="0" w:space="0" w:color="auto"/>
                    <w:right w:val="none" w:sz="0" w:space="0" w:color="auto"/>
                  </w:divBdr>
                  <w:divsChild>
                    <w:div w:id="1868325736">
                      <w:marLeft w:val="0"/>
                      <w:marRight w:val="0"/>
                      <w:marTop w:val="0"/>
                      <w:marBottom w:val="0"/>
                      <w:divBdr>
                        <w:top w:val="none" w:sz="0" w:space="0" w:color="auto"/>
                        <w:left w:val="none" w:sz="0" w:space="0" w:color="auto"/>
                        <w:bottom w:val="none" w:sz="0" w:space="0" w:color="auto"/>
                        <w:right w:val="none" w:sz="0" w:space="0" w:color="auto"/>
                      </w:divBdr>
                    </w:div>
                  </w:divsChild>
                </w:div>
                <w:div w:id="1868325694">
                  <w:marLeft w:val="0"/>
                  <w:marRight w:val="0"/>
                  <w:marTop w:val="0"/>
                  <w:marBottom w:val="0"/>
                  <w:divBdr>
                    <w:top w:val="none" w:sz="0" w:space="0" w:color="auto"/>
                    <w:left w:val="none" w:sz="0" w:space="0" w:color="auto"/>
                    <w:bottom w:val="none" w:sz="0" w:space="0" w:color="auto"/>
                    <w:right w:val="none" w:sz="0" w:space="0" w:color="auto"/>
                  </w:divBdr>
                  <w:divsChild>
                    <w:div w:id="1868325851">
                      <w:marLeft w:val="0"/>
                      <w:marRight w:val="0"/>
                      <w:marTop w:val="0"/>
                      <w:marBottom w:val="0"/>
                      <w:divBdr>
                        <w:top w:val="none" w:sz="0" w:space="0" w:color="auto"/>
                        <w:left w:val="none" w:sz="0" w:space="0" w:color="auto"/>
                        <w:bottom w:val="none" w:sz="0" w:space="0" w:color="auto"/>
                        <w:right w:val="none" w:sz="0" w:space="0" w:color="auto"/>
                      </w:divBdr>
                    </w:div>
                  </w:divsChild>
                </w:div>
                <w:div w:id="1868325696">
                  <w:marLeft w:val="0"/>
                  <w:marRight w:val="0"/>
                  <w:marTop w:val="0"/>
                  <w:marBottom w:val="0"/>
                  <w:divBdr>
                    <w:top w:val="none" w:sz="0" w:space="0" w:color="auto"/>
                    <w:left w:val="none" w:sz="0" w:space="0" w:color="auto"/>
                    <w:bottom w:val="none" w:sz="0" w:space="0" w:color="auto"/>
                    <w:right w:val="none" w:sz="0" w:space="0" w:color="auto"/>
                  </w:divBdr>
                  <w:divsChild>
                    <w:div w:id="1868325837">
                      <w:marLeft w:val="0"/>
                      <w:marRight w:val="0"/>
                      <w:marTop w:val="0"/>
                      <w:marBottom w:val="0"/>
                      <w:divBdr>
                        <w:top w:val="none" w:sz="0" w:space="0" w:color="auto"/>
                        <w:left w:val="none" w:sz="0" w:space="0" w:color="auto"/>
                        <w:bottom w:val="none" w:sz="0" w:space="0" w:color="auto"/>
                        <w:right w:val="none" w:sz="0" w:space="0" w:color="auto"/>
                      </w:divBdr>
                    </w:div>
                  </w:divsChild>
                </w:div>
                <w:div w:id="1868325715">
                  <w:marLeft w:val="0"/>
                  <w:marRight w:val="0"/>
                  <w:marTop w:val="0"/>
                  <w:marBottom w:val="0"/>
                  <w:divBdr>
                    <w:top w:val="none" w:sz="0" w:space="0" w:color="auto"/>
                    <w:left w:val="none" w:sz="0" w:space="0" w:color="auto"/>
                    <w:bottom w:val="none" w:sz="0" w:space="0" w:color="auto"/>
                    <w:right w:val="none" w:sz="0" w:space="0" w:color="auto"/>
                  </w:divBdr>
                  <w:divsChild>
                    <w:div w:id="1868325742">
                      <w:marLeft w:val="0"/>
                      <w:marRight w:val="0"/>
                      <w:marTop w:val="0"/>
                      <w:marBottom w:val="0"/>
                      <w:divBdr>
                        <w:top w:val="none" w:sz="0" w:space="0" w:color="auto"/>
                        <w:left w:val="none" w:sz="0" w:space="0" w:color="auto"/>
                        <w:bottom w:val="none" w:sz="0" w:space="0" w:color="auto"/>
                        <w:right w:val="none" w:sz="0" w:space="0" w:color="auto"/>
                      </w:divBdr>
                    </w:div>
                  </w:divsChild>
                </w:div>
                <w:div w:id="1868325722">
                  <w:marLeft w:val="0"/>
                  <w:marRight w:val="0"/>
                  <w:marTop w:val="0"/>
                  <w:marBottom w:val="0"/>
                  <w:divBdr>
                    <w:top w:val="none" w:sz="0" w:space="0" w:color="auto"/>
                    <w:left w:val="none" w:sz="0" w:space="0" w:color="auto"/>
                    <w:bottom w:val="none" w:sz="0" w:space="0" w:color="auto"/>
                    <w:right w:val="none" w:sz="0" w:space="0" w:color="auto"/>
                  </w:divBdr>
                  <w:divsChild>
                    <w:div w:id="1868325767">
                      <w:marLeft w:val="0"/>
                      <w:marRight w:val="0"/>
                      <w:marTop w:val="0"/>
                      <w:marBottom w:val="0"/>
                      <w:divBdr>
                        <w:top w:val="none" w:sz="0" w:space="0" w:color="auto"/>
                        <w:left w:val="none" w:sz="0" w:space="0" w:color="auto"/>
                        <w:bottom w:val="none" w:sz="0" w:space="0" w:color="auto"/>
                        <w:right w:val="none" w:sz="0" w:space="0" w:color="auto"/>
                      </w:divBdr>
                    </w:div>
                    <w:div w:id="1868325853">
                      <w:marLeft w:val="0"/>
                      <w:marRight w:val="0"/>
                      <w:marTop w:val="0"/>
                      <w:marBottom w:val="0"/>
                      <w:divBdr>
                        <w:top w:val="none" w:sz="0" w:space="0" w:color="auto"/>
                        <w:left w:val="none" w:sz="0" w:space="0" w:color="auto"/>
                        <w:bottom w:val="none" w:sz="0" w:space="0" w:color="auto"/>
                        <w:right w:val="none" w:sz="0" w:space="0" w:color="auto"/>
                      </w:divBdr>
                    </w:div>
                  </w:divsChild>
                </w:div>
                <w:div w:id="1868325723">
                  <w:marLeft w:val="0"/>
                  <w:marRight w:val="0"/>
                  <w:marTop w:val="0"/>
                  <w:marBottom w:val="0"/>
                  <w:divBdr>
                    <w:top w:val="none" w:sz="0" w:space="0" w:color="auto"/>
                    <w:left w:val="none" w:sz="0" w:space="0" w:color="auto"/>
                    <w:bottom w:val="none" w:sz="0" w:space="0" w:color="auto"/>
                    <w:right w:val="none" w:sz="0" w:space="0" w:color="auto"/>
                  </w:divBdr>
                  <w:divsChild>
                    <w:div w:id="1868325828">
                      <w:marLeft w:val="0"/>
                      <w:marRight w:val="0"/>
                      <w:marTop w:val="0"/>
                      <w:marBottom w:val="0"/>
                      <w:divBdr>
                        <w:top w:val="none" w:sz="0" w:space="0" w:color="auto"/>
                        <w:left w:val="none" w:sz="0" w:space="0" w:color="auto"/>
                        <w:bottom w:val="none" w:sz="0" w:space="0" w:color="auto"/>
                        <w:right w:val="none" w:sz="0" w:space="0" w:color="auto"/>
                      </w:divBdr>
                    </w:div>
                  </w:divsChild>
                </w:div>
                <w:div w:id="1868325725">
                  <w:marLeft w:val="0"/>
                  <w:marRight w:val="0"/>
                  <w:marTop w:val="0"/>
                  <w:marBottom w:val="0"/>
                  <w:divBdr>
                    <w:top w:val="none" w:sz="0" w:space="0" w:color="auto"/>
                    <w:left w:val="none" w:sz="0" w:space="0" w:color="auto"/>
                    <w:bottom w:val="none" w:sz="0" w:space="0" w:color="auto"/>
                    <w:right w:val="none" w:sz="0" w:space="0" w:color="auto"/>
                  </w:divBdr>
                  <w:divsChild>
                    <w:div w:id="1868325739">
                      <w:marLeft w:val="0"/>
                      <w:marRight w:val="0"/>
                      <w:marTop w:val="0"/>
                      <w:marBottom w:val="0"/>
                      <w:divBdr>
                        <w:top w:val="none" w:sz="0" w:space="0" w:color="auto"/>
                        <w:left w:val="none" w:sz="0" w:space="0" w:color="auto"/>
                        <w:bottom w:val="none" w:sz="0" w:space="0" w:color="auto"/>
                        <w:right w:val="none" w:sz="0" w:space="0" w:color="auto"/>
                      </w:divBdr>
                    </w:div>
                  </w:divsChild>
                </w:div>
                <w:div w:id="1868325768">
                  <w:marLeft w:val="0"/>
                  <w:marRight w:val="0"/>
                  <w:marTop w:val="0"/>
                  <w:marBottom w:val="0"/>
                  <w:divBdr>
                    <w:top w:val="none" w:sz="0" w:space="0" w:color="auto"/>
                    <w:left w:val="none" w:sz="0" w:space="0" w:color="auto"/>
                    <w:bottom w:val="none" w:sz="0" w:space="0" w:color="auto"/>
                    <w:right w:val="none" w:sz="0" w:space="0" w:color="auto"/>
                  </w:divBdr>
                  <w:divsChild>
                    <w:div w:id="1868325779">
                      <w:marLeft w:val="0"/>
                      <w:marRight w:val="0"/>
                      <w:marTop w:val="0"/>
                      <w:marBottom w:val="0"/>
                      <w:divBdr>
                        <w:top w:val="none" w:sz="0" w:space="0" w:color="auto"/>
                        <w:left w:val="none" w:sz="0" w:space="0" w:color="auto"/>
                        <w:bottom w:val="none" w:sz="0" w:space="0" w:color="auto"/>
                        <w:right w:val="none" w:sz="0" w:space="0" w:color="auto"/>
                      </w:divBdr>
                    </w:div>
                    <w:div w:id="1868325782">
                      <w:marLeft w:val="0"/>
                      <w:marRight w:val="0"/>
                      <w:marTop w:val="0"/>
                      <w:marBottom w:val="0"/>
                      <w:divBdr>
                        <w:top w:val="none" w:sz="0" w:space="0" w:color="auto"/>
                        <w:left w:val="none" w:sz="0" w:space="0" w:color="auto"/>
                        <w:bottom w:val="none" w:sz="0" w:space="0" w:color="auto"/>
                        <w:right w:val="none" w:sz="0" w:space="0" w:color="auto"/>
                      </w:divBdr>
                    </w:div>
                  </w:divsChild>
                </w:div>
                <w:div w:id="1868325825">
                  <w:marLeft w:val="0"/>
                  <w:marRight w:val="0"/>
                  <w:marTop w:val="0"/>
                  <w:marBottom w:val="0"/>
                  <w:divBdr>
                    <w:top w:val="none" w:sz="0" w:space="0" w:color="auto"/>
                    <w:left w:val="none" w:sz="0" w:space="0" w:color="auto"/>
                    <w:bottom w:val="none" w:sz="0" w:space="0" w:color="auto"/>
                    <w:right w:val="none" w:sz="0" w:space="0" w:color="auto"/>
                  </w:divBdr>
                  <w:divsChild>
                    <w:div w:id="1868325783">
                      <w:marLeft w:val="0"/>
                      <w:marRight w:val="0"/>
                      <w:marTop w:val="0"/>
                      <w:marBottom w:val="0"/>
                      <w:divBdr>
                        <w:top w:val="none" w:sz="0" w:space="0" w:color="auto"/>
                        <w:left w:val="none" w:sz="0" w:space="0" w:color="auto"/>
                        <w:bottom w:val="none" w:sz="0" w:space="0" w:color="auto"/>
                        <w:right w:val="none" w:sz="0" w:space="0" w:color="auto"/>
                      </w:divBdr>
                    </w:div>
                    <w:div w:id="1868325790">
                      <w:marLeft w:val="0"/>
                      <w:marRight w:val="0"/>
                      <w:marTop w:val="0"/>
                      <w:marBottom w:val="0"/>
                      <w:divBdr>
                        <w:top w:val="none" w:sz="0" w:space="0" w:color="auto"/>
                        <w:left w:val="none" w:sz="0" w:space="0" w:color="auto"/>
                        <w:bottom w:val="none" w:sz="0" w:space="0" w:color="auto"/>
                        <w:right w:val="none" w:sz="0" w:space="0" w:color="auto"/>
                      </w:divBdr>
                    </w:div>
                  </w:divsChild>
                </w:div>
                <w:div w:id="1868325829">
                  <w:marLeft w:val="0"/>
                  <w:marRight w:val="0"/>
                  <w:marTop w:val="0"/>
                  <w:marBottom w:val="0"/>
                  <w:divBdr>
                    <w:top w:val="none" w:sz="0" w:space="0" w:color="auto"/>
                    <w:left w:val="none" w:sz="0" w:space="0" w:color="auto"/>
                    <w:bottom w:val="none" w:sz="0" w:space="0" w:color="auto"/>
                    <w:right w:val="none" w:sz="0" w:space="0" w:color="auto"/>
                  </w:divBdr>
                  <w:divsChild>
                    <w:div w:id="1868325698">
                      <w:marLeft w:val="0"/>
                      <w:marRight w:val="0"/>
                      <w:marTop w:val="0"/>
                      <w:marBottom w:val="0"/>
                      <w:divBdr>
                        <w:top w:val="none" w:sz="0" w:space="0" w:color="auto"/>
                        <w:left w:val="none" w:sz="0" w:space="0" w:color="auto"/>
                        <w:bottom w:val="none" w:sz="0" w:space="0" w:color="auto"/>
                        <w:right w:val="none" w:sz="0" w:space="0" w:color="auto"/>
                      </w:divBdr>
                    </w:div>
                    <w:div w:id="186832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5765">
          <w:marLeft w:val="0"/>
          <w:marRight w:val="0"/>
          <w:marTop w:val="0"/>
          <w:marBottom w:val="0"/>
          <w:divBdr>
            <w:top w:val="none" w:sz="0" w:space="0" w:color="auto"/>
            <w:left w:val="none" w:sz="0" w:space="0" w:color="auto"/>
            <w:bottom w:val="none" w:sz="0" w:space="0" w:color="auto"/>
            <w:right w:val="none" w:sz="0" w:space="0" w:color="auto"/>
          </w:divBdr>
        </w:div>
        <w:div w:id="1868325778">
          <w:marLeft w:val="0"/>
          <w:marRight w:val="0"/>
          <w:marTop w:val="0"/>
          <w:marBottom w:val="0"/>
          <w:divBdr>
            <w:top w:val="none" w:sz="0" w:space="0" w:color="auto"/>
            <w:left w:val="none" w:sz="0" w:space="0" w:color="auto"/>
            <w:bottom w:val="none" w:sz="0" w:space="0" w:color="auto"/>
            <w:right w:val="none" w:sz="0" w:space="0" w:color="auto"/>
          </w:divBdr>
        </w:div>
        <w:div w:id="1868325794">
          <w:marLeft w:val="0"/>
          <w:marRight w:val="0"/>
          <w:marTop w:val="0"/>
          <w:marBottom w:val="0"/>
          <w:divBdr>
            <w:top w:val="none" w:sz="0" w:space="0" w:color="auto"/>
            <w:left w:val="none" w:sz="0" w:space="0" w:color="auto"/>
            <w:bottom w:val="none" w:sz="0" w:space="0" w:color="auto"/>
            <w:right w:val="none" w:sz="0" w:space="0" w:color="auto"/>
          </w:divBdr>
        </w:div>
        <w:div w:id="1868325820">
          <w:marLeft w:val="0"/>
          <w:marRight w:val="0"/>
          <w:marTop w:val="0"/>
          <w:marBottom w:val="0"/>
          <w:divBdr>
            <w:top w:val="none" w:sz="0" w:space="0" w:color="auto"/>
            <w:left w:val="none" w:sz="0" w:space="0" w:color="auto"/>
            <w:bottom w:val="none" w:sz="0" w:space="0" w:color="auto"/>
            <w:right w:val="none" w:sz="0" w:space="0" w:color="auto"/>
          </w:divBdr>
        </w:div>
        <w:div w:id="1868325823">
          <w:marLeft w:val="0"/>
          <w:marRight w:val="0"/>
          <w:marTop w:val="0"/>
          <w:marBottom w:val="0"/>
          <w:divBdr>
            <w:top w:val="none" w:sz="0" w:space="0" w:color="auto"/>
            <w:left w:val="none" w:sz="0" w:space="0" w:color="auto"/>
            <w:bottom w:val="none" w:sz="0" w:space="0" w:color="auto"/>
            <w:right w:val="none" w:sz="0" w:space="0" w:color="auto"/>
          </w:divBdr>
        </w:div>
        <w:div w:id="1868325843">
          <w:marLeft w:val="0"/>
          <w:marRight w:val="0"/>
          <w:marTop w:val="0"/>
          <w:marBottom w:val="0"/>
          <w:divBdr>
            <w:top w:val="none" w:sz="0" w:space="0" w:color="auto"/>
            <w:left w:val="none" w:sz="0" w:space="0" w:color="auto"/>
            <w:bottom w:val="none" w:sz="0" w:space="0" w:color="auto"/>
            <w:right w:val="none" w:sz="0" w:space="0" w:color="auto"/>
          </w:divBdr>
        </w:div>
        <w:div w:id="1868325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elkainstitute.com/ru/magazine/2015/06/03/interview-lev-manovich" TargetMode="External"/><Relationship Id="rId3" Type="http://schemas.openxmlformats.org/officeDocument/2006/relationships/settings" Target="settings.xml"/><Relationship Id="rId7" Type="http://schemas.openxmlformats.org/officeDocument/2006/relationships/hyperlink" Target="http://manovich.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1882</Words>
  <Characters>10730</Characters>
  <Application>Microsoft Office Word</Application>
  <DocSecurity>0</DocSecurity>
  <Lines>89</Lines>
  <Paragraphs>25</Paragraphs>
  <ScaleCrop>false</ScaleCrop>
  <Company>RTRK</Company>
  <LinksUpToDate>false</LinksUpToDate>
  <CharactersWithSpaces>12587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СИЛЛАБУС</dc:title>
  <dc:creator>Амирбекова Гулмира</dc:creator>
  <cp:lastModifiedBy>Sultan</cp:lastModifiedBy>
  <cp:revision>6</cp:revision>
  <cp:lastPrinted>2023-06-26T06:38:00Z</cp:lastPrinted>
  <dcterms:created xsi:type="dcterms:W3CDTF">2024-01-18T12:02:00Z</dcterms:created>
  <dcterms:modified xsi:type="dcterms:W3CDTF">2024-01-18T12:30:00Z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